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430F" w14:textId="77777777" w:rsidR="00252CB2" w:rsidRPr="00CE41CE" w:rsidRDefault="00FD54DB" w:rsidP="00252CB2">
      <w:pPr>
        <w:spacing w:line="276" w:lineRule="auto"/>
        <w:rPr>
          <w:rFonts w:asciiTheme="majorHAnsi" w:hAnsiTheme="majorHAnsi" w:cstheme="maj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252CB2" w:rsidRPr="00252CB2">
        <w:rPr>
          <w:rFonts w:asciiTheme="minorHAnsi" w:hAnsiTheme="minorHAnsi" w:cstheme="minorHAnsi"/>
          <w:b/>
          <w:color w:val="4472C4" w:themeColor="accent1"/>
        </w:rPr>
        <w:t>October 26, 2025</w:t>
      </w:r>
      <w:r w:rsidR="00252CB2" w:rsidRPr="00252CB2">
        <w:rPr>
          <w:rFonts w:asciiTheme="minorHAnsi" w:hAnsiTheme="minorHAnsi" w:cstheme="minorHAnsi"/>
          <w:b/>
          <w:color w:val="4472C4" w:themeColor="accent1"/>
        </w:rPr>
        <w:br/>
        <w:t>30</w:t>
      </w:r>
      <w:r w:rsidR="00252CB2" w:rsidRPr="00252CB2">
        <w:rPr>
          <w:rFonts w:asciiTheme="minorHAnsi" w:hAnsiTheme="minorHAnsi" w:cstheme="minorHAnsi"/>
          <w:b/>
          <w:color w:val="4472C4" w:themeColor="accent1"/>
          <w:vertAlign w:val="superscript"/>
        </w:rPr>
        <w:t>th</w:t>
      </w:r>
      <w:r w:rsidR="00252CB2" w:rsidRPr="00252CB2">
        <w:rPr>
          <w:rFonts w:asciiTheme="minorHAnsi" w:hAnsiTheme="minorHAnsi" w:cstheme="minorHAnsi"/>
          <w:b/>
          <w:color w:val="4472C4" w:themeColor="accent1"/>
        </w:rPr>
        <w:t xml:space="preserve"> Sunday in Ordinary Time</w:t>
      </w:r>
      <w:r w:rsidR="00252CB2" w:rsidRPr="00252CB2">
        <w:rPr>
          <w:rFonts w:asciiTheme="minorHAnsi" w:hAnsiTheme="minorHAnsi" w:cstheme="minorHAnsi"/>
          <w:b/>
        </w:rPr>
        <w:br/>
      </w:r>
      <w:r w:rsidR="00252CB2" w:rsidRPr="00252CB2">
        <w:rPr>
          <w:rFonts w:asciiTheme="minorHAnsi" w:hAnsiTheme="minorHAnsi" w:cstheme="minorHAnsi"/>
          <w:i/>
        </w:rPr>
        <w:t>“…for whoever exalts himself will be humbled, and the one who humbles himself will be exalted.”</w:t>
      </w:r>
      <w:r w:rsidR="00252CB2" w:rsidRPr="00252CB2">
        <w:rPr>
          <w:rFonts w:asciiTheme="minorHAnsi" w:hAnsiTheme="minorHAnsi" w:cstheme="minorHAnsi"/>
        </w:rPr>
        <w:t xml:space="preserve">    </w:t>
      </w:r>
      <w:r w:rsidR="00252CB2" w:rsidRPr="00252CB2">
        <w:rPr>
          <w:rFonts w:asciiTheme="minorHAnsi" w:hAnsiTheme="minorHAnsi" w:cstheme="minorHAnsi"/>
          <w:i/>
          <w:smallCaps/>
        </w:rPr>
        <w:t>Luke 18:14</w:t>
      </w:r>
      <w:r w:rsidR="00252CB2" w:rsidRPr="00252CB2">
        <w:rPr>
          <w:rFonts w:asciiTheme="minorHAnsi" w:hAnsiTheme="minorHAnsi" w:cstheme="minorHAnsi"/>
          <w:i/>
          <w:smallCaps/>
        </w:rPr>
        <w:br/>
      </w:r>
      <w:r w:rsidR="00252CB2" w:rsidRPr="00252CB2">
        <w:rPr>
          <w:rFonts w:asciiTheme="minorHAnsi" w:hAnsiTheme="minorHAnsi" w:cstheme="minorHAnsi"/>
        </w:rPr>
        <w:t>Pride and ego are the root causes of most of our sins.  Thinking your time is so valuable or your talent is better than anyone else or your money gives you status is another way of making those things “gods” before God.  Pride is the opposite of humility.  Remember, all that we have and all that we are is a gift from God.  We should be humbled by God’s incredible generosity and be grateful for all we have been given. Ultimately, gratitude leads us to humility.</w:t>
      </w:r>
      <w:r w:rsidR="00252CB2" w:rsidRPr="00CE41CE">
        <w:rPr>
          <w:rFonts w:asciiTheme="majorHAnsi" w:hAnsiTheme="majorHAnsi" w:cstheme="majorHAnsi"/>
        </w:rPr>
        <w:t xml:space="preserve">  </w:t>
      </w:r>
    </w:p>
    <w:p w14:paraId="621A8956" w14:textId="2981820C" w:rsidR="000A44D2" w:rsidRPr="00CE41CE" w:rsidRDefault="000A44D2" w:rsidP="000A44D2">
      <w:pPr>
        <w:rPr>
          <w:rFonts w:asciiTheme="majorHAnsi" w:hAnsiTheme="majorHAnsi" w:cstheme="majorHAnsi"/>
        </w:rPr>
      </w:pPr>
    </w:p>
    <w:p w14:paraId="0A80F5B1"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bCs/>
          <w:color w:val="4472C4" w:themeColor="accent1"/>
          <w:lang w:val="en-US"/>
        </w:rPr>
      </w:pPr>
      <w:proofErr w:type="spellStart"/>
      <w:r w:rsidRPr="00DF1FDB">
        <w:rPr>
          <w:rFonts w:asciiTheme="minorHAnsi" w:hAnsiTheme="minorHAnsi" w:cstheme="minorHAnsi"/>
          <w:b/>
          <w:bCs/>
          <w:color w:val="4472C4" w:themeColor="accent1"/>
          <w:lang w:val="en-US"/>
        </w:rPr>
        <w:t>ArchRegina</w:t>
      </w:r>
      <w:proofErr w:type="spellEnd"/>
      <w:r w:rsidRPr="00DF1FDB">
        <w:rPr>
          <w:rFonts w:asciiTheme="minorHAnsi" w:hAnsiTheme="minorHAnsi" w:cstheme="minorHAnsi"/>
          <w:b/>
          <w:bCs/>
          <w:color w:val="4472C4" w:themeColor="accent1"/>
          <w:lang w:val="en-US"/>
        </w:rPr>
        <w:t xml:space="preserve"> Congress: Towards a Synodal Church: Pathways for Implementation</w:t>
      </w:r>
    </w:p>
    <w:p w14:paraId="105E44D2" w14:textId="47D5E8CE"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
          <w:lang w:val="en-US"/>
        </w:rPr>
        <w:t>Saturday, November 1, from 10:00 a.m. to 3:00 p.m</w:t>
      </w:r>
      <w:r w:rsidRPr="00DF1FDB">
        <w:rPr>
          <w:rFonts w:asciiTheme="minorHAnsi" w:hAnsiTheme="minorHAnsi" w:cstheme="minorHAnsi"/>
          <w:bCs/>
          <w:lang w:val="en-US"/>
        </w:rPr>
        <w:t xml:space="preserve">. at Holy Child Parish, 2636 7th Ave E. </w:t>
      </w:r>
    </w:p>
    <w:p w14:paraId="0B82E4A3" w14:textId="77777777" w:rsid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 xml:space="preserve">The day will begin with an optional Mass at 8:30 a.m. </w:t>
      </w:r>
    </w:p>
    <w:p w14:paraId="1490B716"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
          <w:bCs/>
        </w:rPr>
        <w:t>What Can We Learn from Religious</w:t>
      </w:r>
    </w:p>
    <w:p w14:paraId="0ECC742D" w14:textId="77777777" w:rsidR="003373EB" w:rsidRDefault="003373EB" w:rsidP="003373EB">
      <w:pPr>
        <w:pBdr>
          <w:top w:val="nil"/>
          <w:left w:val="nil"/>
          <w:bottom w:val="nil"/>
          <w:right w:val="nil"/>
          <w:between w:val="nil"/>
        </w:pBdr>
        <w:spacing w:line="276" w:lineRule="auto"/>
        <w:rPr>
          <w:rFonts w:asciiTheme="minorHAnsi" w:hAnsiTheme="minorHAnsi" w:cstheme="minorHAnsi"/>
          <w:b/>
          <w:bCs/>
        </w:rPr>
      </w:pPr>
      <w:r w:rsidRPr="003373EB">
        <w:rPr>
          <w:rFonts w:asciiTheme="minorHAnsi" w:hAnsiTheme="minorHAnsi" w:cstheme="minorHAnsi"/>
          <w:b/>
          <w:bCs/>
        </w:rPr>
        <w:t>Communities About Synodality</w:t>
      </w:r>
    </w:p>
    <w:p w14:paraId="6CB996FA" w14:textId="22D2A49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Pr>
          <w:rFonts w:asciiTheme="minorHAnsi" w:hAnsiTheme="minorHAnsi" w:cstheme="minorHAnsi"/>
          <w:b/>
          <w:bCs/>
        </w:rPr>
        <w:t>Guest Speakers:</w:t>
      </w:r>
    </w:p>
    <w:p w14:paraId="1DA81B58"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i/>
          <w:iCs/>
        </w:rPr>
        <w:t>Sr. Veronica Dunne - RNDM (by Zoom)</w:t>
      </w:r>
    </w:p>
    <w:p w14:paraId="552DB956"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i/>
          <w:iCs/>
        </w:rPr>
        <w:t>Charlie Cavanaugh - Madonna House (in person)</w:t>
      </w:r>
    </w:p>
    <w:p w14:paraId="562C0530"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i/>
          <w:iCs/>
        </w:rPr>
        <w:t>Pierre Ducharme, OFM - Franciscans of Canada (by Zoom)</w:t>
      </w:r>
    </w:p>
    <w:p w14:paraId="1E79CB20"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
          <w:bCs/>
        </w:rPr>
        <w:t>Breakout Conversations</w:t>
      </w:r>
    </w:p>
    <w:p w14:paraId="10AD0C36" w14:textId="5865AF04" w:rsidR="003373EB" w:rsidRDefault="003373EB" w:rsidP="00DF1FD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rPr>
        <w:t>Listening to those Hurt by the Church</w:t>
      </w:r>
    </w:p>
    <w:p w14:paraId="43DF8B75" w14:textId="3D5F0844" w:rsidR="003373EB" w:rsidRDefault="003373EB" w:rsidP="00DF1FD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rPr>
        <w:t>Youth and Young Adult Ministry</w:t>
      </w:r>
    </w:p>
    <w:p w14:paraId="4155FCAF" w14:textId="25924C85" w:rsidR="003373EB" w:rsidRDefault="003373EB" w:rsidP="00DF1FD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Cs/>
        </w:rPr>
        <w:t>Parish Pastoral and Finance Councils</w:t>
      </w:r>
    </w:p>
    <w:p w14:paraId="53A0E948"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
          <w:bCs/>
          <w:i/>
          <w:iCs/>
        </w:rPr>
        <w:t>Breakout Conversations</w:t>
      </w:r>
    </w:p>
    <w:p w14:paraId="5F225DF9"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
          <w:bCs/>
          <w:i/>
          <w:iCs/>
        </w:rPr>
        <w:t>Address by Bishop Don followed by</w:t>
      </w:r>
    </w:p>
    <w:p w14:paraId="447C0C19" w14:textId="77777777" w:rsidR="003373EB" w:rsidRPr="003373EB" w:rsidRDefault="003373EB" w:rsidP="003373EB">
      <w:pPr>
        <w:pBdr>
          <w:top w:val="nil"/>
          <w:left w:val="nil"/>
          <w:bottom w:val="nil"/>
          <w:right w:val="nil"/>
          <w:between w:val="nil"/>
        </w:pBdr>
        <w:spacing w:line="276" w:lineRule="auto"/>
        <w:rPr>
          <w:rFonts w:asciiTheme="minorHAnsi" w:hAnsiTheme="minorHAnsi" w:cstheme="minorHAnsi"/>
          <w:bCs/>
        </w:rPr>
      </w:pPr>
      <w:r w:rsidRPr="003373EB">
        <w:rPr>
          <w:rFonts w:asciiTheme="minorHAnsi" w:hAnsiTheme="minorHAnsi" w:cstheme="minorHAnsi"/>
          <w:b/>
          <w:bCs/>
          <w:i/>
          <w:iCs/>
        </w:rPr>
        <w:t>Q &amp; A</w:t>
      </w:r>
    </w:p>
    <w:p w14:paraId="378A0B78"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i/>
          <w:iCs/>
          <w:lang w:val="en-US"/>
        </w:rPr>
        <w:t xml:space="preserve">This gathering is for priests, parish staff members, members of pastoral and finance councils, volunteers, and anyone interested in the life of the church. </w:t>
      </w:r>
    </w:p>
    <w:p w14:paraId="4379179C" w14:textId="2FE34513"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Lunch will be provided.</w:t>
      </w:r>
      <w:r w:rsidR="004145A2">
        <w:rPr>
          <w:rFonts w:asciiTheme="minorHAnsi" w:hAnsiTheme="minorHAnsi" w:cstheme="minorHAnsi"/>
          <w:bCs/>
          <w:lang w:val="en-US"/>
        </w:rPr>
        <w:t xml:space="preserve"> </w:t>
      </w:r>
      <w:r w:rsidRPr="00DF1FDB">
        <w:rPr>
          <w:rFonts w:asciiTheme="minorHAnsi" w:hAnsiTheme="minorHAnsi" w:cstheme="minorHAnsi"/>
          <w:b/>
          <w:lang w:val="en-US"/>
        </w:rPr>
        <w:t>Pre-registration is required to attend</w:t>
      </w:r>
      <w:r>
        <w:rPr>
          <w:rFonts w:asciiTheme="minorHAnsi" w:hAnsiTheme="minorHAnsi" w:cstheme="minorHAnsi"/>
          <w:b/>
          <w:lang w:val="en-US"/>
        </w:rPr>
        <w:t xml:space="preserve">. </w:t>
      </w:r>
      <w:r w:rsidR="003373EB">
        <w:rPr>
          <w:rFonts w:asciiTheme="minorHAnsi" w:hAnsiTheme="minorHAnsi" w:cstheme="minorHAnsi"/>
          <w:b/>
          <w:lang w:val="en-US"/>
        </w:rPr>
        <w:t xml:space="preserve"> Registration Deadline, Monday, Oct 27. To Register:  </w:t>
      </w:r>
      <w:r w:rsidR="003373EB" w:rsidRPr="00DF1FDB">
        <w:rPr>
          <w:rFonts w:asciiTheme="minorHAnsi" w:hAnsiTheme="minorHAnsi" w:cstheme="minorHAnsi"/>
          <w:b/>
          <w:lang w:val="en-US"/>
        </w:rPr>
        <w:t xml:space="preserve">Call </w:t>
      </w:r>
      <w:r w:rsidR="003373EB" w:rsidRPr="00DF1FDB">
        <w:rPr>
          <w:rFonts w:asciiTheme="minorHAnsi" w:hAnsiTheme="minorHAnsi" w:cstheme="minorHAnsi"/>
          <w:bCs/>
          <w:lang w:val="en-US"/>
        </w:rPr>
        <w:t>306-352-1651</w:t>
      </w:r>
      <w:r w:rsidRPr="00DF1FDB">
        <w:rPr>
          <w:rFonts w:asciiTheme="minorHAnsi" w:hAnsiTheme="minorHAnsi" w:cstheme="minorHAnsi"/>
          <w:b/>
          <w:lang w:val="en-US"/>
        </w:rPr>
        <w:t>Email:</w:t>
      </w:r>
      <w:r w:rsidRPr="00DF1FDB">
        <w:rPr>
          <w:rFonts w:asciiTheme="minorHAnsi" w:hAnsiTheme="minorHAnsi" w:cstheme="minorHAnsi"/>
          <w:bCs/>
          <w:lang w:val="en-US"/>
        </w:rPr>
        <w:t xml:space="preserve"> mgurash@archregina.sk.ca </w:t>
      </w:r>
      <w:r w:rsidRPr="00DF1FDB">
        <w:rPr>
          <w:rFonts w:asciiTheme="minorHAnsi" w:hAnsiTheme="minorHAnsi" w:cstheme="minorHAnsi"/>
          <w:bCs/>
          <w:i/>
          <w:iCs/>
          <w:lang w:val="en-US"/>
        </w:rPr>
        <w:t>or</w:t>
      </w:r>
      <w:r w:rsidRPr="00DF1FDB">
        <w:rPr>
          <w:rFonts w:asciiTheme="minorHAnsi" w:hAnsiTheme="minorHAnsi" w:cstheme="minorHAnsi"/>
          <w:bCs/>
          <w:lang w:val="en-US"/>
        </w:rPr>
        <w:t xml:space="preserve"> </w:t>
      </w:r>
      <w:r w:rsidR="003373EB">
        <w:rPr>
          <w:rFonts w:asciiTheme="minorHAnsi" w:hAnsiTheme="minorHAnsi" w:cstheme="minorHAnsi"/>
          <w:bCs/>
          <w:lang w:val="en-US"/>
        </w:rPr>
        <w:t>bmoser@archregina.sk.ca</w:t>
      </w:r>
    </w:p>
    <w:p w14:paraId="04DCECDF"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color w:val="4472C4" w:themeColor="accent1"/>
          <w:lang w:val="en-US"/>
        </w:rPr>
      </w:pPr>
    </w:p>
    <w:p w14:paraId="67DDE72E" w14:textId="77777777" w:rsidR="00F229EB" w:rsidRDefault="003840A1" w:rsidP="003840A1">
      <w:pPr>
        <w:pBdr>
          <w:top w:val="nil"/>
          <w:left w:val="nil"/>
          <w:bottom w:val="nil"/>
          <w:right w:val="nil"/>
          <w:between w:val="nil"/>
        </w:pBdr>
        <w:spacing w:line="276" w:lineRule="auto"/>
        <w:rPr>
          <w:rFonts w:asciiTheme="minorHAnsi" w:hAnsiTheme="minorHAnsi" w:cstheme="minorHAnsi"/>
          <w:b/>
          <w:bCs/>
          <w:color w:val="4472C4" w:themeColor="accent1"/>
          <w:lang w:val="en-US"/>
        </w:rPr>
      </w:pPr>
      <w:r w:rsidRPr="003840A1">
        <w:rPr>
          <w:rFonts w:asciiTheme="minorHAnsi" w:hAnsiTheme="minorHAnsi" w:cstheme="minorHAnsi"/>
          <w:b/>
          <w:bCs/>
          <w:color w:val="4472C4" w:themeColor="accent1"/>
          <w:lang w:val="en-US"/>
        </w:rPr>
        <w:t>Archbishop’s Appeal</w:t>
      </w:r>
    </w:p>
    <w:p w14:paraId="129F07CF" w14:textId="77777777" w:rsidR="00F229EB" w:rsidRPr="00F229EB" w:rsidRDefault="00F229EB" w:rsidP="00F229EB">
      <w:pPr>
        <w:pBdr>
          <w:top w:val="nil"/>
          <w:left w:val="nil"/>
          <w:bottom w:val="nil"/>
          <w:right w:val="nil"/>
          <w:between w:val="nil"/>
        </w:pBdr>
        <w:spacing w:line="276" w:lineRule="auto"/>
        <w:rPr>
          <w:rFonts w:asciiTheme="minorHAnsi" w:hAnsiTheme="minorHAnsi" w:cstheme="minorHAnsi"/>
          <w:b/>
          <w:bCs/>
        </w:rPr>
      </w:pPr>
      <w:r w:rsidRPr="00F229EB">
        <w:rPr>
          <w:rFonts w:asciiTheme="minorHAnsi" w:hAnsiTheme="minorHAnsi" w:cstheme="minorHAnsi"/>
          <w:b/>
          <w:bCs/>
        </w:rPr>
        <w:t xml:space="preserve">With Canada Post moving to rotating strikes, we can expect the </w:t>
      </w:r>
      <w:r w:rsidRPr="00F229EB">
        <w:rPr>
          <w:rFonts w:asciiTheme="minorHAnsi" w:hAnsiTheme="minorHAnsi" w:cstheme="minorHAnsi"/>
          <w:b/>
          <w:bCs/>
          <w:i/>
          <w:iCs/>
        </w:rPr>
        <w:t>2025 Archbishop’s Appeal</w:t>
      </w:r>
      <w:r w:rsidRPr="00F229EB">
        <w:rPr>
          <w:rFonts w:asciiTheme="minorHAnsi" w:hAnsiTheme="minorHAnsi" w:cstheme="minorHAnsi"/>
          <w:b/>
          <w:bCs/>
        </w:rPr>
        <w:t xml:space="preserve"> packages to begin arriving in mailboxes very soon!  In the meantime, donations can be made online at </w:t>
      </w:r>
      <w:hyperlink r:id="rId8" w:tgtFrame="_new" w:history="1">
        <w:r w:rsidRPr="00F229EB">
          <w:rPr>
            <w:rStyle w:val="Hyperlink"/>
            <w:rFonts w:asciiTheme="minorHAnsi" w:hAnsiTheme="minorHAnsi" w:cstheme="minorHAnsi"/>
            <w:b/>
            <w:bCs/>
            <w:color w:val="auto"/>
          </w:rPr>
          <w:t>archregina.sk.ca/</w:t>
        </w:r>
        <w:proofErr w:type="spellStart"/>
        <w:r w:rsidRPr="00F229EB">
          <w:rPr>
            <w:rStyle w:val="Hyperlink"/>
            <w:rFonts w:asciiTheme="minorHAnsi" w:hAnsiTheme="minorHAnsi" w:cstheme="minorHAnsi"/>
            <w:b/>
            <w:bCs/>
            <w:color w:val="auto"/>
          </w:rPr>
          <w:t>givenow</w:t>
        </w:r>
        <w:proofErr w:type="spellEnd"/>
      </w:hyperlink>
      <w:r w:rsidRPr="00F229EB">
        <w:rPr>
          <w:rFonts w:asciiTheme="minorHAnsi" w:hAnsiTheme="minorHAnsi" w:cstheme="minorHAnsi"/>
          <w:b/>
          <w:bCs/>
        </w:rPr>
        <w:t> or through your parish office. Thank you for your continued generosity and support!</w:t>
      </w:r>
    </w:p>
    <w:p w14:paraId="74C5267F" w14:textId="76B6EAA8" w:rsidR="003840A1" w:rsidRPr="003840A1" w:rsidRDefault="003840A1" w:rsidP="003840A1">
      <w:pPr>
        <w:pBdr>
          <w:top w:val="nil"/>
          <w:left w:val="nil"/>
          <w:bottom w:val="nil"/>
          <w:right w:val="nil"/>
          <w:between w:val="nil"/>
        </w:pBdr>
        <w:spacing w:line="276" w:lineRule="auto"/>
        <w:rPr>
          <w:rFonts w:asciiTheme="minorHAnsi" w:hAnsiTheme="minorHAnsi" w:cstheme="minorHAnsi"/>
          <w:color w:val="2E5395"/>
        </w:rPr>
      </w:pPr>
      <w:r w:rsidRPr="003840A1">
        <w:rPr>
          <w:rFonts w:asciiTheme="minorHAnsi" w:hAnsiTheme="minorHAnsi" w:cstheme="minorHAnsi"/>
          <w:b/>
          <w:bCs/>
          <w:color w:val="4472C4" w:themeColor="accent1"/>
        </w:rPr>
        <w:t>Bulletin Reflection</w:t>
      </w:r>
    </w:p>
    <w:p w14:paraId="23B7C063" w14:textId="77777777" w:rsidR="00252CB2" w:rsidRPr="00252CB2" w:rsidRDefault="00252CB2" w:rsidP="00252CB2">
      <w:pPr>
        <w:spacing w:line="276" w:lineRule="auto"/>
        <w:rPr>
          <w:rFonts w:asciiTheme="minorHAnsi" w:hAnsiTheme="minorHAnsi" w:cstheme="minorHAnsi"/>
          <w:color w:val="2E5395"/>
          <w:sz w:val="26"/>
          <w:szCs w:val="26"/>
        </w:rPr>
      </w:pPr>
      <w:r w:rsidRPr="00252CB2">
        <w:rPr>
          <w:rFonts w:asciiTheme="minorHAnsi" w:hAnsiTheme="minorHAnsi" w:cstheme="minorHAnsi"/>
        </w:rPr>
        <w:t>This weekend, Sirach reminds us that God hears the humble and widows’ prayers, while Paul speaks of completing his race with faith, and Jesus teaches us the humility of the tax collector over the proud Pharisee. As we approach the close of Fall, our Annual Appeal calls us to serve with humility and perseverance. May our giving be marked by selfless love and endurance—not for recognition, but for God’s glory and the common good. Each contribution sustains the spiritual and practical needs of our parish family.</w:t>
      </w:r>
    </w:p>
    <w:p w14:paraId="037FD71E" w14:textId="41D512EE" w:rsidR="003840A1" w:rsidRPr="000A44D2" w:rsidRDefault="003840A1" w:rsidP="000A44D2">
      <w:pPr>
        <w:pBdr>
          <w:top w:val="nil"/>
          <w:left w:val="nil"/>
          <w:bottom w:val="nil"/>
          <w:right w:val="nil"/>
          <w:between w:val="nil"/>
        </w:pBdr>
        <w:spacing w:line="276" w:lineRule="auto"/>
        <w:rPr>
          <w:rFonts w:asciiTheme="minorHAnsi" w:hAnsiTheme="minorHAnsi" w:cstheme="minorHAnsi"/>
          <w:b/>
          <w:bCs/>
          <w:color w:val="4472C4" w:themeColor="accent1"/>
        </w:rPr>
      </w:pPr>
      <w:r w:rsidRPr="000A44D2">
        <w:rPr>
          <w:rFonts w:asciiTheme="minorHAnsi" w:hAnsiTheme="minorHAnsi" w:cstheme="minorHAnsi"/>
          <w:b/>
          <w:bCs/>
          <w:color w:val="4472C4" w:themeColor="accent1"/>
        </w:rPr>
        <w:t xml:space="preserve">Prayer of Intercession </w:t>
      </w:r>
      <w:bookmarkStart w:id="0" w:name="_heading=h.tvbeciiii3qj" w:colFirst="0" w:colLast="0"/>
      <w:bookmarkEnd w:id="0"/>
    </w:p>
    <w:p w14:paraId="1224C093" w14:textId="77777777" w:rsidR="00252CB2" w:rsidRPr="00252CB2" w:rsidRDefault="00252CB2" w:rsidP="00252CB2">
      <w:pPr>
        <w:pBdr>
          <w:top w:val="nil"/>
          <w:left w:val="nil"/>
          <w:bottom w:val="nil"/>
          <w:right w:val="nil"/>
          <w:between w:val="nil"/>
        </w:pBdr>
        <w:spacing w:line="276" w:lineRule="auto"/>
        <w:rPr>
          <w:rFonts w:asciiTheme="minorHAnsi" w:hAnsiTheme="minorHAnsi" w:cstheme="minorHAnsi"/>
          <w:color w:val="0E101A"/>
        </w:rPr>
      </w:pPr>
      <w:r w:rsidRPr="00252CB2">
        <w:rPr>
          <w:rFonts w:asciiTheme="minorHAnsi" w:hAnsiTheme="minorHAnsi" w:cstheme="minorHAnsi"/>
          <w:color w:val="0E101A"/>
        </w:rPr>
        <w:t>For humble and faithful hearts, that our generosity may reflect the humility of Christ—let us pray to the Lord.</w:t>
      </w:r>
    </w:p>
    <w:p w14:paraId="599AF40B" w14:textId="77777777" w:rsidR="000A44D2" w:rsidRPr="003840A1" w:rsidRDefault="000A44D2" w:rsidP="003840A1">
      <w:pPr>
        <w:spacing w:line="276" w:lineRule="auto"/>
        <w:rPr>
          <w:rFonts w:asciiTheme="minorHAnsi" w:hAnsiTheme="minorHAnsi" w:cstheme="minorHAnsi"/>
        </w:rPr>
      </w:pPr>
    </w:p>
    <w:p w14:paraId="6B081CC9" w14:textId="29B00731" w:rsidR="00072C39" w:rsidRPr="00072C39" w:rsidRDefault="00723080" w:rsidP="00072C39">
      <w:pPr>
        <w:spacing w:line="276" w:lineRule="auto"/>
        <w:rPr>
          <w:rFonts w:asciiTheme="minorHAnsi" w:hAnsiTheme="minorHAnsi" w:cstheme="minorHAnsi"/>
          <w:b/>
          <w:bCs/>
          <w:color w:val="4472C4" w:themeColor="accent1"/>
        </w:rPr>
      </w:pPr>
      <w:r w:rsidRPr="00DF1FDB">
        <w:rPr>
          <w:rFonts w:asciiTheme="minorHAnsi" w:hAnsiTheme="minorHAnsi" w:cstheme="minorHAnsi"/>
          <w:b/>
          <w:bCs/>
          <w:color w:val="4472C4" w:themeColor="accent1"/>
          <w:lang w:val="en-US"/>
        </w:rPr>
        <w:t>Thinking Faith S03 E0</w:t>
      </w:r>
      <w:r w:rsidR="00072C39">
        <w:rPr>
          <w:rFonts w:asciiTheme="minorHAnsi" w:hAnsiTheme="minorHAnsi" w:cstheme="minorHAnsi"/>
          <w:b/>
          <w:bCs/>
          <w:color w:val="4472C4" w:themeColor="accent1"/>
          <w:lang w:val="en-US"/>
        </w:rPr>
        <w:t>7</w:t>
      </w:r>
      <w:r w:rsidRPr="00DF1FDB">
        <w:rPr>
          <w:rFonts w:asciiTheme="minorHAnsi" w:hAnsiTheme="minorHAnsi" w:cstheme="minorHAnsi"/>
          <w:b/>
          <w:bCs/>
          <w:color w:val="4472C4" w:themeColor="accent1"/>
          <w:lang w:val="en-US"/>
        </w:rPr>
        <w:t xml:space="preserve">: </w:t>
      </w:r>
      <w:r w:rsidR="00072C39" w:rsidRPr="00072C39">
        <w:rPr>
          <w:rFonts w:asciiTheme="minorHAnsi" w:hAnsiTheme="minorHAnsi" w:cstheme="minorHAnsi"/>
          <w:b/>
          <w:bCs/>
          <w:color w:val="4472C4" w:themeColor="accent1"/>
        </w:rPr>
        <w:t xml:space="preserve">Sebastian Gomes on Pope Francis’ Vision for </w:t>
      </w:r>
      <w:r w:rsidR="00072C39">
        <w:rPr>
          <w:rFonts w:asciiTheme="minorHAnsi" w:hAnsiTheme="minorHAnsi" w:cstheme="minorHAnsi"/>
          <w:b/>
          <w:bCs/>
          <w:color w:val="4472C4" w:themeColor="accent1"/>
        </w:rPr>
        <w:t>a</w:t>
      </w:r>
      <w:r w:rsidR="00072C39" w:rsidRPr="00072C39">
        <w:rPr>
          <w:rFonts w:asciiTheme="minorHAnsi" w:hAnsiTheme="minorHAnsi" w:cstheme="minorHAnsi"/>
          <w:b/>
          <w:bCs/>
          <w:color w:val="4472C4" w:themeColor="accent1"/>
        </w:rPr>
        <w:t xml:space="preserve"> Synodal Church</w:t>
      </w:r>
    </w:p>
    <w:p w14:paraId="38EA854F" w14:textId="31453FC2" w:rsidR="00072C39" w:rsidRPr="00072C39" w:rsidRDefault="00072C39" w:rsidP="00072C39">
      <w:pPr>
        <w:spacing w:line="276" w:lineRule="auto"/>
        <w:rPr>
          <w:rFonts w:asciiTheme="minorHAnsi" w:hAnsiTheme="minorHAnsi" w:cstheme="minorHAnsi"/>
          <w:color w:val="131313"/>
          <w:bdr w:val="none" w:sz="0" w:space="0" w:color="auto" w:frame="1"/>
        </w:rPr>
      </w:pPr>
      <w:r w:rsidRPr="00072C39">
        <w:rPr>
          <w:rFonts w:asciiTheme="minorHAnsi" w:hAnsiTheme="minorHAnsi" w:cstheme="minorHAnsi"/>
          <w:color w:val="131313"/>
          <w:bdr w:val="none" w:sz="0" w:space="0" w:color="auto" w:frame="1"/>
        </w:rPr>
        <w:t>In anticipation of his keynote address at the Catholic Health Association of Saskatchewan (CHAS) Convention in Regina on Thursday, October 23, Sebastian Gomes, Executive Editor of Audio and Video at America Magazine and former producer at Salt + Light Media, joins Deacon Eric Gurash on the Thinking Faith Catholic Podcast.</w:t>
      </w:r>
      <w:r>
        <w:rPr>
          <w:rFonts w:asciiTheme="minorHAnsi" w:hAnsiTheme="minorHAnsi" w:cstheme="minorHAnsi"/>
          <w:color w:val="131313"/>
          <w:bdr w:val="none" w:sz="0" w:space="0" w:color="auto" w:frame="1"/>
        </w:rPr>
        <w:t xml:space="preserve"> </w:t>
      </w:r>
      <w:r w:rsidRPr="00072C39">
        <w:rPr>
          <w:rFonts w:asciiTheme="minorHAnsi" w:hAnsiTheme="minorHAnsi" w:cstheme="minorHAnsi"/>
          <w:color w:val="131313"/>
          <w:bdr w:val="none" w:sz="0" w:space="0" w:color="auto" w:frame="1"/>
        </w:rPr>
        <w:t>Drawing on more than a decade of experience reporting on the Catholic Church, Sebastian reflects on Pope Francis’ vision for a synodal Church, the roots of synodality in Vatican II, and what this means for parishes and Catholic health care ministries here in Saskatchewan.</w:t>
      </w:r>
    </w:p>
    <w:p w14:paraId="2D02B781" w14:textId="77777777" w:rsidR="00072C39" w:rsidRPr="00072C39" w:rsidRDefault="00072C39" w:rsidP="00072C39">
      <w:pPr>
        <w:spacing w:line="276" w:lineRule="auto"/>
        <w:rPr>
          <w:rFonts w:asciiTheme="minorHAnsi" w:hAnsiTheme="minorHAnsi" w:cstheme="minorHAnsi"/>
          <w:color w:val="131313"/>
          <w:bdr w:val="none" w:sz="0" w:space="0" w:color="auto" w:frame="1"/>
        </w:rPr>
      </w:pPr>
      <w:r w:rsidRPr="00072C39">
        <w:rPr>
          <w:rFonts w:asciiTheme="minorHAnsi" w:hAnsiTheme="minorHAnsi" w:cstheme="minorHAnsi"/>
          <w:color w:val="131313"/>
          <w:bdr w:val="none" w:sz="0" w:space="0" w:color="auto" w:frame="1"/>
        </w:rPr>
        <w:t>Find out more about Mr. Gomes' two public speaking engagements in Saskatchewan at the following links:</w:t>
      </w:r>
    </w:p>
    <w:p w14:paraId="1B84EB9D" w14:textId="77777777" w:rsidR="00072C39" w:rsidRDefault="00072C39" w:rsidP="00072C39">
      <w:pPr>
        <w:spacing w:line="276" w:lineRule="auto"/>
        <w:rPr>
          <w:rFonts w:asciiTheme="minorHAnsi" w:hAnsiTheme="minorHAnsi" w:cstheme="minorHAnsi"/>
          <w:color w:val="131313"/>
          <w:bdr w:val="none" w:sz="0" w:space="0" w:color="auto" w:frame="1"/>
        </w:rPr>
      </w:pPr>
      <w:hyperlink r:id="rId9" w:tgtFrame="_blank" w:history="1">
        <w:r w:rsidRPr="00072C39">
          <w:rPr>
            <w:rStyle w:val="Hyperlink"/>
            <w:rFonts w:asciiTheme="minorHAnsi" w:hAnsiTheme="minorHAnsi" w:cstheme="minorHAnsi"/>
            <w:bdr w:val="none" w:sz="0" w:space="0" w:color="auto" w:frame="1"/>
          </w:rPr>
          <w:t>https://chassk.ca/</w:t>
        </w:r>
      </w:hyperlink>
    </w:p>
    <w:p w14:paraId="5B0019D6" w14:textId="0DC0AF91" w:rsidR="007F40C7" w:rsidRDefault="007F40C7" w:rsidP="00072C39">
      <w:pPr>
        <w:spacing w:line="276" w:lineRule="auto"/>
        <w:rPr>
          <w:rFonts w:asciiTheme="minorHAnsi" w:hAnsiTheme="minorHAnsi" w:cstheme="minorHAnsi"/>
          <w:color w:val="131313"/>
          <w:bdr w:val="none" w:sz="0" w:space="0" w:color="auto" w:frame="1"/>
        </w:rPr>
      </w:pPr>
      <w:hyperlink r:id="rId10" w:history="1">
        <w:r w:rsidRPr="00CC7236">
          <w:rPr>
            <w:rStyle w:val="Hyperlink"/>
            <w:rFonts w:asciiTheme="minorHAnsi" w:hAnsiTheme="minorHAnsi" w:cstheme="minorHAnsi"/>
            <w:bdr w:val="none" w:sz="0" w:space="0" w:color="auto" w:frame="1"/>
          </w:rPr>
          <w:t>https://archregina.sk.ca/event/implementing-the-synod-on-synodality-reflections-and-challenges-with-sebastian-gomes/</w:t>
        </w:r>
      </w:hyperlink>
    </w:p>
    <w:p w14:paraId="554F947D" w14:textId="77777777" w:rsidR="00072C39" w:rsidRPr="00072C39" w:rsidRDefault="00072C39" w:rsidP="00072C39">
      <w:pPr>
        <w:spacing w:line="276" w:lineRule="auto"/>
        <w:rPr>
          <w:rFonts w:asciiTheme="minorHAnsi" w:hAnsiTheme="minorHAnsi" w:cstheme="minorHAnsi"/>
          <w:color w:val="131313"/>
          <w:bdr w:val="none" w:sz="0" w:space="0" w:color="auto" w:frame="1"/>
        </w:rPr>
      </w:pPr>
    </w:p>
    <w:p w14:paraId="690070ED" w14:textId="77777777" w:rsidR="00072C39" w:rsidRDefault="00072C39" w:rsidP="00072C39">
      <w:pPr>
        <w:spacing w:line="276" w:lineRule="auto"/>
        <w:rPr>
          <w:rFonts w:asciiTheme="minorHAnsi" w:hAnsiTheme="minorHAnsi" w:cstheme="minorHAnsi"/>
          <w:color w:val="131313"/>
          <w:bdr w:val="none" w:sz="0" w:space="0" w:color="auto" w:frame="1"/>
        </w:rPr>
      </w:pPr>
      <w:hyperlink r:id="rId11" w:tgtFrame="_blank" w:history="1">
        <w:r w:rsidRPr="00072C39">
          <w:rPr>
            <w:rStyle w:val="Hyperlink"/>
            <w:rFonts w:asciiTheme="minorHAnsi" w:hAnsiTheme="minorHAnsi" w:cstheme="minorHAnsi"/>
            <w:bdr w:val="none" w:sz="0" w:space="0" w:color="auto" w:frame="1"/>
          </w:rPr>
          <w:t>https://archregina.sk.ca/event/a-place-for-everyone-how-pope-francis-ignited-the-churchs-mission-to-serve-people-over-ideas/</w:t>
        </w:r>
      </w:hyperlink>
    </w:p>
    <w:p w14:paraId="16338BD1" w14:textId="712C1921" w:rsidR="00072C39" w:rsidRDefault="00072C39" w:rsidP="00072C39">
      <w:pPr>
        <w:spacing w:line="276" w:lineRule="auto"/>
        <w:rPr>
          <w:rFonts w:asciiTheme="minorHAnsi" w:hAnsiTheme="minorHAnsi" w:cstheme="minorHAnsi"/>
          <w:color w:val="131313"/>
          <w:bdr w:val="none" w:sz="0" w:space="0" w:color="auto" w:frame="1"/>
        </w:rPr>
      </w:pPr>
      <w:hyperlink r:id="rId12" w:history="1">
        <w:r w:rsidRPr="00CC7236">
          <w:rPr>
            <w:rStyle w:val="Hyperlink"/>
            <w:rFonts w:asciiTheme="minorHAnsi" w:hAnsiTheme="minorHAnsi" w:cstheme="minorHAnsi"/>
            <w:bdr w:val="none" w:sz="0" w:space="0" w:color="auto" w:frame="1"/>
          </w:rPr>
          <w:t>https://www.youtube.com/watch?v=HrDBHrUbTUk&amp;t=9s</w:t>
        </w:r>
      </w:hyperlink>
    </w:p>
    <w:p w14:paraId="7CFCFC44" w14:textId="77777777" w:rsidR="00F229EB" w:rsidRDefault="00F229EB" w:rsidP="00D86EA0">
      <w:pPr>
        <w:spacing w:line="276" w:lineRule="auto"/>
      </w:pPr>
    </w:p>
    <w:p w14:paraId="20B93777" w14:textId="6CEE3B64" w:rsidR="00337126" w:rsidRPr="00337126" w:rsidRDefault="00337126" w:rsidP="00D86EA0">
      <w:pPr>
        <w:spacing w:line="276" w:lineRule="auto"/>
        <w:rPr>
          <w:rFonts w:asciiTheme="minorHAnsi" w:hAnsiTheme="minorHAnsi" w:cstheme="minorHAnsi"/>
          <w:b/>
          <w:bCs/>
          <w:color w:val="4472C4" w:themeColor="accent1"/>
        </w:rPr>
      </w:pPr>
      <w:r w:rsidRPr="00337126">
        <w:rPr>
          <w:rFonts w:asciiTheme="minorHAnsi" w:hAnsiTheme="minorHAnsi" w:cstheme="minorHAnsi"/>
          <w:b/>
          <w:bCs/>
          <w:color w:val="4472C4" w:themeColor="accent1"/>
        </w:rPr>
        <w:t>Made for Greatness – November</w:t>
      </w:r>
    </w:p>
    <w:p w14:paraId="63E4DC49" w14:textId="2E79F23F"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b/>
          <w:bCs/>
        </w:rPr>
        <w:t>Featuring Fr. Stephen Bill</w:t>
      </w:r>
      <w:r w:rsidRPr="00337126">
        <w:rPr>
          <w:rFonts w:asciiTheme="minorHAnsi" w:hAnsiTheme="minorHAnsi" w:cstheme="minorHAnsi"/>
        </w:rPr>
        <w:t xml:space="preserve"> </w:t>
      </w:r>
      <w:r w:rsidRPr="00337126">
        <w:rPr>
          <w:rFonts w:asciiTheme="minorHAnsi" w:hAnsiTheme="minorHAnsi" w:cstheme="minorHAnsi"/>
        </w:rPr>
        <w:br/>
        <w:t>Friday, November 14 at Holy Family Parish, 1021 McCarthy Blvd N</w:t>
      </w:r>
      <w:r w:rsidRPr="00337126">
        <w:rPr>
          <w:rFonts w:asciiTheme="minorHAnsi" w:hAnsiTheme="minorHAnsi" w:cstheme="minorHAnsi"/>
        </w:rPr>
        <w:br/>
        <w:t>6:00 Supper</w:t>
      </w:r>
    </w:p>
    <w:p w14:paraId="5DE3C066"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6:30 Presentation</w:t>
      </w:r>
    </w:p>
    <w:p w14:paraId="0558E7C5"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7:00 Discussion</w:t>
      </w:r>
    </w:p>
    <w:p w14:paraId="3EC01475"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7:30 Holy Hour with Confession</w:t>
      </w:r>
    </w:p>
    <w:p w14:paraId="69DDA691" w14:textId="77777777" w:rsidR="00337126" w:rsidRDefault="00337126" w:rsidP="00337126">
      <w:pPr>
        <w:spacing w:line="276" w:lineRule="auto"/>
        <w:rPr>
          <w:rFonts w:asciiTheme="minorHAnsi" w:hAnsiTheme="minorHAnsi" w:cstheme="minorHAnsi"/>
        </w:rPr>
      </w:pPr>
      <w:r w:rsidRPr="00337126">
        <w:rPr>
          <w:rFonts w:asciiTheme="minorHAnsi" w:hAnsiTheme="minorHAnsi" w:cstheme="minorHAnsi"/>
        </w:rPr>
        <w:t>8:00 Bonfire and Fellowship</w:t>
      </w:r>
    </w:p>
    <w:p w14:paraId="33F6CE84" w14:textId="77777777" w:rsidR="005E19D8" w:rsidRDefault="005E19D8" w:rsidP="00337126">
      <w:pPr>
        <w:spacing w:line="276" w:lineRule="auto"/>
        <w:rPr>
          <w:rFonts w:asciiTheme="minorHAnsi" w:hAnsiTheme="minorHAnsi" w:cstheme="minorHAnsi"/>
        </w:rPr>
      </w:pPr>
    </w:p>
    <w:p w14:paraId="3D44DA72" w14:textId="77777777" w:rsidR="005E19D8" w:rsidRPr="005E19D8" w:rsidRDefault="005E19D8" w:rsidP="005E19D8">
      <w:pPr>
        <w:spacing w:line="276" w:lineRule="auto"/>
        <w:rPr>
          <w:rFonts w:asciiTheme="minorHAnsi" w:hAnsiTheme="minorHAnsi" w:cstheme="minorHAnsi"/>
        </w:rPr>
      </w:pPr>
      <w:r w:rsidRPr="005E19D8">
        <w:rPr>
          <w:rFonts w:asciiTheme="minorHAnsi" w:hAnsiTheme="minorHAnsi" w:cstheme="minorHAnsi"/>
          <w:b/>
          <w:bCs/>
          <w:color w:val="4472C4" w:themeColor="accent1"/>
        </w:rPr>
        <w:t>First Friday Adoration</w:t>
      </w:r>
      <w:r w:rsidRPr="005E19D8">
        <w:rPr>
          <w:rFonts w:asciiTheme="minorHAnsi" w:hAnsiTheme="minorHAnsi" w:cstheme="minorHAnsi"/>
        </w:rPr>
        <w:br/>
      </w:r>
      <w:r w:rsidRPr="005E19D8">
        <w:rPr>
          <w:rFonts w:asciiTheme="minorHAnsi" w:hAnsiTheme="minorHAnsi" w:cstheme="minorHAnsi"/>
          <w:lang w:val="en-US"/>
        </w:rPr>
        <w:t>The First Friday/First Saturday vigil in honor of the Sacred Heart of Jesus and the Immaculate Heart of Mary will be held November 7 and 8, 2025 at St. Mary’s Church in Regina. Priests will be available for confession at 6:30 P.M. before Holy Mass as well as after Mass.  Mass will occur at 7:00 P.M. followed by the all-night vigil ending with Holy Mass at 8:00 A.M. on Saturday morning.</w:t>
      </w:r>
    </w:p>
    <w:p w14:paraId="036A712E" w14:textId="157D11AC" w:rsidR="005E19D8" w:rsidRDefault="005E19D8" w:rsidP="00337126">
      <w:pPr>
        <w:spacing w:line="276" w:lineRule="auto"/>
        <w:rPr>
          <w:rFonts w:asciiTheme="minorHAnsi" w:hAnsiTheme="minorHAnsi" w:cstheme="minorHAnsi"/>
        </w:rPr>
      </w:pPr>
    </w:p>
    <w:p w14:paraId="62DFDF8D" w14:textId="77777777" w:rsidR="00337126" w:rsidRPr="00337126" w:rsidRDefault="00337126" w:rsidP="00337126">
      <w:pPr>
        <w:spacing w:line="276" w:lineRule="auto"/>
        <w:rPr>
          <w:rFonts w:asciiTheme="minorHAnsi" w:hAnsiTheme="minorHAnsi" w:cstheme="minorHAnsi"/>
          <w:b/>
          <w:bCs/>
          <w:color w:val="4472C4" w:themeColor="accent1"/>
        </w:rPr>
      </w:pPr>
      <w:r w:rsidRPr="00337126">
        <w:rPr>
          <w:rFonts w:asciiTheme="minorHAnsi" w:hAnsiTheme="minorHAnsi" w:cstheme="minorHAnsi"/>
          <w:b/>
          <w:bCs/>
          <w:color w:val="4472C4" w:themeColor="accent1"/>
        </w:rPr>
        <w:t>Welcome to our Family retreat!</w:t>
      </w:r>
    </w:p>
    <w:p w14:paraId="4190070E" w14:textId="77777777" w:rsidR="00337126" w:rsidRPr="00337126" w:rsidRDefault="00337126" w:rsidP="00337126">
      <w:pPr>
        <w:spacing w:line="276" w:lineRule="auto"/>
        <w:rPr>
          <w:rFonts w:asciiTheme="minorHAnsi" w:hAnsiTheme="minorHAnsi" w:cstheme="minorHAnsi"/>
          <w:u w:val="single"/>
        </w:rPr>
      </w:pPr>
      <w:r w:rsidRPr="00337126">
        <w:rPr>
          <w:rFonts w:asciiTheme="minorHAnsi" w:hAnsiTheme="minorHAnsi" w:cstheme="minorHAnsi"/>
          <w:u w:val="single"/>
        </w:rPr>
        <w:t>Where?</w:t>
      </w:r>
    </w:p>
    <w:p w14:paraId="4D6B6DF7"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At the Myriam Family Community on our beautiful site in the peace of the countryside near McLean,</w:t>
      </w:r>
    </w:p>
    <w:p w14:paraId="2D667A51"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45 km East from Regina</w:t>
      </w:r>
    </w:p>
    <w:p w14:paraId="4F6F4A3E" w14:textId="77777777" w:rsidR="00337126" w:rsidRPr="00337126" w:rsidRDefault="00337126" w:rsidP="00337126">
      <w:pPr>
        <w:spacing w:line="276" w:lineRule="auto"/>
        <w:rPr>
          <w:rFonts w:asciiTheme="minorHAnsi" w:hAnsiTheme="minorHAnsi" w:cstheme="minorHAnsi"/>
          <w:u w:val="single"/>
        </w:rPr>
      </w:pPr>
      <w:r w:rsidRPr="00337126">
        <w:rPr>
          <w:rFonts w:asciiTheme="minorHAnsi" w:hAnsiTheme="minorHAnsi" w:cstheme="minorHAnsi"/>
          <w:u w:val="single"/>
        </w:rPr>
        <w:t xml:space="preserve"> When?</w:t>
      </w:r>
    </w:p>
    <w:p w14:paraId="7B801E09" w14:textId="77777777" w:rsidR="00337126" w:rsidRPr="00337126" w:rsidRDefault="00337126" w:rsidP="00337126">
      <w:pPr>
        <w:spacing w:line="276" w:lineRule="auto"/>
        <w:rPr>
          <w:rFonts w:asciiTheme="minorHAnsi" w:hAnsiTheme="minorHAnsi" w:cstheme="minorHAnsi"/>
          <w:b/>
        </w:rPr>
      </w:pPr>
      <w:r w:rsidRPr="00337126">
        <w:rPr>
          <w:rFonts w:asciiTheme="minorHAnsi" w:hAnsiTheme="minorHAnsi" w:cstheme="minorHAnsi"/>
          <w:b/>
        </w:rPr>
        <w:t>Saturday, November 1</w:t>
      </w:r>
      <w:r w:rsidRPr="00337126">
        <w:rPr>
          <w:rFonts w:asciiTheme="minorHAnsi" w:hAnsiTheme="minorHAnsi" w:cstheme="minorHAnsi"/>
          <w:b/>
          <w:vertAlign w:val="superscript"/>
        </w:rPr>
        <w:t>st</w:t>
      </w:r>
      <w:proofErr w:type="gramStart"/>
      <w:r w:rsidRPr="00337126">
        <w:rPr>
          <w:rFonts w:asciiTheme="minorHAnsi" w:hAnsiTheme="minorHAnsi" w:cstheme="minorHAnsi"/>
          <w:b/>
        </w:rPr>
        <w:t xml:space="preserve"> 2025</w:t>
      </w:r>
      <w:proofErr w:type="gramEnd"/>
    </w:p>
    <w:p w14:paraId="0159EA7F"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Amazing family activities including adoration, Mass, sports, family activities and talks for each age groups.</w:t>
      </w:r>
    </w:p>
    <w:p w14:paraId="33A277E1"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To register, please call Sr. Stephanie at 306-761-0528</w:t>
      </w:r>
    </w:p>
    <w:p w14:paraId="7ADDD15F" w14:textId="77777777" w:rsidR="00337126" w:rsidRPr="00337126" w:rsidRDefault="00337126" w:rsidP="00337126">
      <w:pPr>
        <w:spacing w:line="276" w:lineRule="auto"/>
        <w:rPr>
          <w:rFonts w:asciiTheme="minorHAnsi" w:hAnsiTheme="minorHAnsi" w:cstheme="minorHAnsi"/>
        </w:rPr>
      </w:pPr>
      <w:r w:rsidRPr="00337126">
        <w:rPr>
          <w:rFonts w:asciiTheme="minorHAnsi" w:hAnsiTheme="minorHAnsi" w:cstheme="minorHAnsi"/>
        </w:rPr>
        <w:t xml:space="preserve">Or email </w:t>
      </w:r>
      <w:hyperlink r:id="rId13" w:history="1">
        <w:r w:rsidRPr="00337126">
          <w:rPr>
            <w:rStyle w:val="Hyperlink"/>
            <w:rFonts w:asciiTheme="minorHAnsi" w:hAnsiTheme="minorHAnsi" w:cstheme="minorHAnsi"/>
          </w:rPr>
          <w:t>pss.prairies@famillemyriam.org</w:t>
        </w:r>
      </w:hyperlink>
    </w:p>
    <w:p w14:paraId="2AB6132A" w14:textId="77777777" w:rsidR="00337126" w:rsidRPr="00337126" w:rsidRDefault="00337126" w:rsidP="00337126">
      <w:pPr>
        <w:spacing w:line="276" w:lineRule="auto"/>
        <w:rPr>
          <w:rFonts w:asciiTheme="minorHAnsi" w:hAnsiTheme="minorHAnsi" w:cstheme="minorHAnsi"/>
        </w:rPr>
      </w:pPr>
    </w:p>
    <w:p w14:paraId="7D6FB710" w14:textId="77777777" w:rsidR="00337126" w:rsidRPr="00337126" w:rsidRDefault="00337126" w:rsidP="00337126">
      <w:pPr>
        <w:spacing w:line="276" w:lineRule="auto"/>
        <w:rPr>
          <w:rFonts w:asciiTheme="minorHAnsi" w:hAnsiTheme="minorHAnsi" w:cstheme="minorHAnsi"/>
        </w:rPr>
      </w:pPr>
    </w:p>
    <w:p w14:paraId="276BFF4A" w14:textId="774BEF40" w:rsidR="00337126" w:rsidRDefault="00337126" w:rsidP="00D86EA0">
      <w:pPr>
        <w:spacing w:line="276" w:lineRule="auto"/>
      </w:pPr>
    </w:p>
    <w:p w14:paraId="59795B7D" w14:textId="77777777" w:rsidR="00337126" w:rsidRDefault="00337126" w:rsidP="00D86EA0">
      <w:pPr>
        <w:spacing w:line="276" w:lineRule="auto"/>
      </w:pPr>
    </w:p>
    <w:sectPr w:rsidR="00337126" w:rsidSect="00E726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4DF1"/>
    <w:multiLevelType w:val="multilevel"/>
    <w:tmpl w:val="B4B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3A7ADA"/>
    <w:multiLevelType w:val="multilevel"/>
    <w:tmpl w:val="B6E8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AA716C"/>
    <w:multiLevelType w:val="multilevel"/>
    <w:tmpl w:val="2C40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11D576F"/>
    <w:multiLevelType w:val="multilevel"/>
    <w:tmpl w:val="ED2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2" w15:restartNumberingAfterBreak="0">
    <w:nsid w:val="50743617"/>
    <w:multiLevelType w:val="multilevel"/>
    <w:tmpl w:val="9DE2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C4832"/>
    <w:multiLevelType w:val="multilevel"/>
    <w:tmpl w:val="B048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28"/>
  </w:num>
  <w:num w:numId="2" w16cid:durableId="1931549510">
    <w:abstractNumId w:val="17"/>
  </w:num>
  <w:num w:numId="3" w16cid:durableId="1085953478">
    <w:abstractNumId w:val="16"/>
  </w:num>
  <w:num w:numId="4" w16cid:durableId="1246261129">
    <w:abstractNumId w:val="12"/>
  </w:num>
  <w:num w:numId="5" w16cid:durableId="259141803">
    <w:abstractNumId w:val="15"/>
  </w:num>
  <w:num w:numId="6" w16cid:durableId="2035424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3"/>
  </w:num>
  <w:num w:numId="10" w16cid:durableId="714351135">
    <w:abstractNumId w:val="3"/>
  </w:num>
  <w:num w:numId="11" w16cid:durableId="99853697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6"/>
  </w:num>
  <w:num w:numId="13" w16cid:durableId="1064835292">
    <w:abstractNumId w:val="11"/>
  </w:num>
  <w:num w:numId="14" w16cid:durableId="2035572115">
    <w:abstractNumId w:val="5"/>
  </w:num>
  <w:num w:numId="15" w16cid:durableId="1472014259">
    <w:abstractNumId w:val="9"/>
  </w:num>
  <w:num w:numId="16" w16cid:durableId="890312500">
    <w:abstractNumId w:val="21"/>
  </w:num>
  <w:num w:numId="17" w16cid:durableId="1120338419">
    <w:abstractNumId w:val="26"/>
  </w:num>
  <w:num w:numId="18" w16cid:durableId="106923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27"/>
  </w:num>
  <w:num w:numId="20" w16cid:durableId="1507937069">
    <w:abstractNumId w:val="20"/>
  </w:num>
  <w:num w:numId="21" w16cid:durableId="1464081483">
    <w:abstractNumId w:val="20"/>
  </w:num>
  <w:num w:numId="22" w16cid:durableId="7676958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25"/>
  </w:num>
  <w:num w:numId="26" w16cid:durableId="1826164958">
    <w:abstractNumId w:val="7"/>
  </w:num>
  <w:num w:numId="27" w16cid:durableId="1044259136">
    <w:abstractNumId w:val="24"/>
  </w:num>
  <w:num w:numId="28" w16cid:durableId="1503277648">
    <w:abstractNumId w:val="32"/>
  </w:num>
  <w:num w:numId="29" w16cid:durableId="884758181">
    <w:abstractNumId w:val="30"/>
  </w:num>
  <w:num w:numId="30" w16cid:durableId="1979802271">
    <w:abstractNumId w:val="18"/>
  </w:num>
  <w:num w:numId="31" w16cid:durableId="1867215132">
    <w:abstractNumId w:val="29"/>
  </w:num>
  <w:num w:numId="32" w16cid:durableId="2080056183">
    <w:abstractNumId w:val="1"/>
  </w:num>
  <w:num w:numId="33" w16cid:durableId="207373608">
    <w:abstractNumId w:val="22"/>
  </w:num>
  <w:num w:numId="34" w16cid:durableId="949553061">
    <w:abstractNumId w:val="10"/>
  </w:num>
  <w:num w:numId="35" w16cid:durableId="1389454225">
    <w:abstractNumId w:val="23"/>
  </w:num>
  <w:num w:numId="36" w16cid:durableId="1356030892">
    <w:abstractNumId w:val="4"/>
  </w:num>
  <w:num w:numId="37" w16cid:durableId="18983178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487"/>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1FD"/>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574D8"/>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2C39"/>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4D2"/>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5C5D"/>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2D"/>
    <w:rsid w:val="00115A4F"/>
    <w:rsid w:val="00115C74"/>
    <w:rsid w:val="00116F28"/>
    <w:rsid w:val="001171E3"/>
    <w:rsid w:val="00117B4D"/>
    <w:rsid w:val="00117E0D"/>
    <w:rsid w:val="00117F1F"/>
    <w:rsid w:val="00120509"/>
    <w:rsid w:val="00120A43"/>
    <w:rsid w:val="001216FF"/>
    <w:rsid w:val="00121F89"/>
    <w:rsid w:val="00122F55"/>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18F"/>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5B7F"/>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CB2"/>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1BA"/>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0E64"/>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126"/>
    <w:rsid w:val="003373EB"/>
    <w:rsid w:val="00337E61"/>
    <w:rsid w:val="00337FFD"/>
    <w:rsid w:val="00340107"/>
    <w:rsid w:val="00340871"/>
    <w:rsid w:val="003412E1"/>
    <w:rsid w:val="00342A3F"/>
    <w:rsid w:val="003430D2"/>
    <w:rsid w:val="00343C9A"/>
    <w:rsid w:val="00345A01"/>
    <w:rsid w:val="00345FC6"/>
    <w:rsid w:val="00346489"/>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A16"/>
    <w:rsid w:val="00377EED"/>
    <w:rsid w:val="00382219"/>
    <w:rsid w:val="00383193"/>
    <w:rsid w:val="003831A1"/>
    <w:rsid w:val="0038394E"/>
    <w:rsid w:val="003840A1"/>
    <w:rsid w:val="00384A3A"/>
    <w:rsid w:val="00384FC8"/>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3C"/>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45A2"/>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846"/>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794D"/>
    <w:rsid w:val="004C7D84"/>
    <w:rsid w:val="004D0186"/>
    <w:rsid w:val="004D03C7"/>
    <w:rsid w:val="004D0C97"/>
    <w:rsid w:val="004D0D85"/>
    <w:rsid w:val="004D102E"/>
    <w:rsid w:val="004D166C"/>
    <w:rsid w:val="004D1E05"/>
    <w:rsid w:val="004D2791"/>
    <w:rsid w:val="004D4ABF"/>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38B"/>
    <w:rsid w:val="005B4641"/>
    <w:rsid w:val="005B58E5"/>
    <w:rsid w:val="005C018C"/>
    <w:rsid w:val="005C0ADE"/>
    <w:rsid w:val="005C3747"/>
    <w:rsid w:val="005C3F7D"/>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19D8"/>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7A1"/>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40C7"/>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1BE"/>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F6C"/>
    <w:rsid w:val="008B52B0"/>
    <w:rsid w:val="008B539C"/>
    <w:rsid w:val="008B59DF"/>
    <w:rsid w:val="008B6C6F"/>
    <w:rsid w:val="008B70F9"/>
    <w:rsid w:val="008C0113"/>
    <w:rsid w:val="008C0FEA"/>
    <w:rsid w:val="008C19C1"/>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2C81"/>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2F0D"/>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3B0"/>
    <w:rsid w:val="009A15BD"/>
    <w:rsid w:val="009A1D9E"/>
    <w:rsid w:val="009A229E"/>
    <w:rsid w:val="009A24F9"/>
    <w:rsid w:val="009A26B6"/>
    <w:rsid w:val="009A27A1"/>
    <w:rsid w:val="009A2BA2"/>
    <w:rsid w:val="009A34E5"/>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87E"/>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5B2"/>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392D"/>
    <w:rsid w:val="00C6475F"/>
    <w:rsid w:val="00C64F2C"/>
    <w:rsid w:val="00C64F6A"/>
    <w:rsid w:val="00C65560"/>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2F8"/>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567"/>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8A0"/>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2EA7"/>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667"/>
    <w:rsid w:val="00DE1F7C"/>
    <w:rsid w:val="00DE3330"/>
    <w:rsid w:val="00DE3832"/>
    <w:rsid w:val="00DE3E2E"/>
    <w:rsid w:val="00DE4972"/>
    <w:rsid w:val="00DE6BEE"/>
    <w:rsid w:val="00DF03B2"/>
    <w:rsid w:val="00DF0DB1"/>
    <w:rsid w:val="00DF17C2"/>
    <w:rsid w:val="00DF1FDB"/>
    <w:rsid w:val="00DF203D"/>
    <w:rsid w:val="00DF29A3"/>
    <w:rsid w:val="00DF2B4D"/>
    <w:rsid w:val="00DF301A"/>
    <w:rsid w:val="00DF310F"/>
    <w:rsid w:val="00DF3400"/>
    <w:rsid w:val="00DF3B6B"/>
    <w:rsid w:val="00DF5781"/>
    <w:rsid w:val="00DF5AF7"/>
    <w:rsid w:val="00DF6760"/>
    <w:rsid w:val="00DF6948"/>
    <w:rsid w:val="00DF6CE6"/>
    <w:rsid w:val="00DF70F8"/>
    <w:rsid w:val="00DF750A"/>
    <w:rsid w:val="00DF7A2D"/>
    <w:rsid w:val="00DF7C1F"/>
    <w:rsid w:val="00E00891"/>
    <w:rsid w:val="00E017ED"/>
    <w:rsid w:val="00E02F6C"/>
    <w:rsid w:val="00E040EC"/>
    <w:rsid w:val="00E0458A"/>
    <w:rsid w:val="00E06420"/>
    <w:rsid w:val="00E06775"/>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4126"/>
    <w:rsid w:val="00E854B6"/>
    <w:rsid w:val="00E85A8B"/>
    <w:rsid w:val="00E86C59"/>
    <w:rsid w:val="00E86CB6"/>
    <w:rsid w:val="00E86DCE"/>
    <w:rsid w:val="00E86F5E"/>
    <w:rsid w:val="00E87586"/>
    <w:rsid w:val="00E90EB9"/>
    <w:rsid w:val="00E911D6"/>
    <w:rsid w:val="00E9139B"/>
    <w:rsid w:val="00E91AB9"/>
    <w:rsid w:val="00E92576"/>
    <w:rsid w:val="00E946D4"/>
    <w:rsid w:val="00E9479B"/>
    <w:rsid w:val="00E95224"/>
    <w:rsid w:val="00E95A54"/>
    <w:rsid w:val="00E95B40"/>
    <w:rsid w:val="00E96E3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2ED"/>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1D15"/>
    <w:rsid w:val="00EF343B"/>
    <w:rsid w:val="00EF37C4"/>
    <w:rsid w:val="00EF4838"/>
    <w:rsid w:val="00EF48F0"/>
    <w:rsid w:val="00EF63AA"/>
    <w:rsid w:val="00EF6E43"/>
    <w:rsid w:val="00EF763F"/>
    <w:rsid w:val="00F000E6"/>
    <w:rsid w:val="00F00A16"/>
    <w:rsid w:val="00F016B6"/>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9EB"/>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67"/>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regina.sk.ca/givenow" TargetMode="External"/><Relationship Id="rId13" Type="http://schemas.openxmlformats.org/officeDocument/2006/relationships/hyperlink" Target="mailto:pss.prairies@famillemyri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HrDBHrUbTUk&amp;t=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regina.sk.ca/event/a-place-for-everyone-how-pope-francis-ignited-the-churchs-mission-to-serve-people-over-ide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chregina.sk.ca/event/implementing-the-synod-on-synodality-reflections-and-challenges-with-sebastian-gomes/" TargetMode="External"/><Relationship Id="rId4" Type="http://schemas.openxmlformats.org/officeDocument/2006/relationships/settings" Target="settings.xml"/><Relationship Id="rId9" Type="http://schemas.openxmlformats.org/officeDocument/2006/relationships/hyperlink" Target="https://chassk.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715</Words>
  <Characters>4016</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5</cp:revision>
  <cp:lastPrinted>2024-04-02T19:22:00Z</cp:lastPrinted>
  <dcterms:created xsi:type="dcterms:W3CDTF">2025-10-20T17:07:00Z</dcterms:created>
  <dcterms:modified xsi:type="dcterms:W3CDTF">2025-10-21T15:24:00Z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