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D63C" w14:textId="77777777" w:rsidR="004B7591" w:rsidRPr="004B7591" w:rsidRDefault="00167CB1" w:rsidP="00143DF5">
      <w:pPr>
        <w:pStyle w:val="BodyText"/>
        <w:spacing w:after="80" w:line="240" w:lineRule="auto"/>
        <w:rPr>
          <w:rFonts w:ascii="Calibri" w:hAnsi="Calibri" w:cs="Calibri"/>
        </w:rPr>
      </w:pPr>
      <w:r w:rsidRPr="00F20BF6">
        <w:rPr>
          <w:rFonts w:ascii="Calibri" w:hAnsi="Calibri" w:cs="Calibri"/>
          <w:b/>
          <w:bCs/>
          <w:color w:val="0070C0"/>
        </w:rPr>
        <w:t>Stewardship Bulletin Bits</w:t>
      </w:r>
      <w:r w:rsidR="00C15273" w:rsidRPr="00F20BF6">
        <w:rPr>
          <w:rFonts w:ascii="Calibri" w:hAnsi="Calibri" w:cs="Calibri"/>
          <w:b/>
          <w:color w:val="0070C0"/>
        </w:rPr>
        <w:br/>
      </w:r>
      <w:r w:rsidR="004B7591" w:rsidRPr="004B7591">
        <w:rPr>
          <w:rFonts w:ascii="Calibri" w:hAnsi="Calibri" w:cs="Calibri"/>
          <w:b/>
        </w:rPr>
        <w:t>October 11, 2026</w:t>
      </w:r>
      <w:r w:rsidR="004B7591" w:rsidRPr="004B7591">
        <w:rPr>
          <w:rFonts w:ascii="Calibri" w:hAnsi="Calibri" w:cs="Calibri"/>
          <w:b/>
        </w:rPr>
        <w:br/>
      </w:r>
      <w:r w:rsidR="004B7591" w:rsidRPr="004B7591">
        <w:rPr>
          <w:rFonts w:ascii="Calibri" w:hAnsi="Calibri" w:cs="Calibri"/>
          <w:b/>
          <w:u w:val="single"/>
        </w:rPr>
        <w:t>28</w:t>
      </w:r>
      <w:r w:rsidR="004B7591" w:rsidRPr="004B7591">
        <w:rPr>
          <w:rFonts w:ascii="Calibri" w:hAnsi="Calibri" w:cs="Calibri"/>
          <w:b/>
          <w:u w:val="single"/>
          <w:vertAlign w:val="superscript"/>
        </w:rPr>
        <w:t>th</w:t>
      </w:r>
      <w:r w:rsidR="004B7591" w:rsidRPr="004B7591">
        <w:rPr>
          <w:rFonts w:ascii="Calibri" w:hAnsi="Calibri" w:cs="Calibri"/>
          <w:b/>
          <w:u w:val="single"/>
        </w:rPr>
        <w:t xml:space="preserve"> Sunday in Ordinary Time</w:t>
      </w:r>
    </w:p>
    <w:p w14:paraId="5D38A27C" w14:textId="77777777" w:rsidR="004B7591" w:rsidRPr="004B7591" w:rsidRDefault="004B7591" w:rsidP="00143DF5">
      <w:pPr>
        <w:pStyle w:val="BodyText"/>
        <w:spacing w:after="80" w:line="240" w:lineRule="auto"/>
        <w:rPr>
          <w:rFonts w:ascii="Calibri" w:hAnsi="Calibri" w:cs="Calibri"/>
          <w:i/>
        </w:rPr>
      </w:pPr>
      <w:r w:rsidRPr="004B7591">
        <w:rPr>
          <w:rFonts w:ascii="Calibri" w:hAnsi="Calibri" w:cs="Calibri"/>
          <w:i/>
        </w:rPr>
        <w:t xml:space="preserve">“My God will fully supply whatever you need…” – Philippians </w:t>
      </w:r>
      <w:r w:rsidRPr="004B7591">
        <w:rPr>
          <w:rFonts w:ascii="Calibri" w:hAnsi="Calibri" w:cs="Calibri"/>
          <w:i/>
          <w:smallCaps/>
        </w:rPr>
        <w:t>4:19</w:t>
      </w:r>
    </w:p>
    <w:p w14:paraId="60BE59BE" w14:textId="3A50C657" w:rsidR="004B7591" w:rsidRPr="004B7591" w:rsidRDefault="004B7591" w:rsidP="00143DF5">
      <w:pPr>
        <w:pStyle w:val="BodyText"/>
        <w:spacing w:after="80" w:line="240" w:lineRule="auto"/>
        <w:rPr>
          <w:rFonts w:ascii="Calibri" w:hAnsi="Calibri" w:cs="Calibri"/>
        </w:rPr>
      </w:pPr>
      <w:r w:rsidRPr="004B7591">
        <w:rPr>
          <w:rFonts w:ascii="Calibri" w:hAnsi="Calibri" w:cs="Calibri"/>
        </w:rPr>
        <w:t xml:space="preserve">God really does provide for those who are grateful and generous.  This is very difficult for people </w:t>
      </w:r>
      <w:r>
        <w:rPr>
          <w:rFonts w:ascii="Calibri" w:hAnsi="Calibri" w:cs="Calibri"/>
        </w:rPr>
        <w:t>who</w:t>
      </w:r>
      <w:r w:rsidRPr="004B7591">
        <w:rPr>
          <w:rFonts w:ascii="Calibri" w:hAnsi="Calibri" w:cs="Calibri"/>
        </w:rPr>
        <w:t xml:space="preserve"> don’t live a stewardship lifestyle to believe.  People are skeptical and say it’s just coincidence.  If you are skeptical, try living a stewardship lifestyle for just one month – be generous with your gifts of time in prayer, talent in charitable works, and treasure, then see how God provides for your needs.</w:t>
      </w:r>
      <w:r w:rsidR="00143DF5">
        <w:rPr>
          <w:rFonts w:ascii="Calibri" w:hAnsi="Calibri" w:cs="Calibri"/>
        </w:rPr>
        <w:br/>
      </w:r>
    </w:p>
    <w:p w14:paraId="513A0D58" w14:textId="71A7E439" w:rsidR="00717EB9" w:rsidRPr="00717EB9" w:rsidRDefault="00F94B49" w:rsidP="00143DF5">
      <w:pPr>
        <w:pStyle w:val="BodyText"/>
        <w:spacing w:after="80" w:line="240" w:lineRule="auto"/>
        <w:rPr>
          <w:rFonts w:ascii="Calibri" w:hAnsi="Calibri" w:cs="Calibri"/>
          <w:color w:val="000000" w:themeColor="text1"/>
          <w:lang w:val="en-US"/>
        </w:rPr>
      </w:pPr>
      <w:r w:rsidRPr="00717EB9">
        <w:rPr>
          <w:rFonts w:ascii="Calibri" w:hAnsi="Calibri" w:cs="Calibri"/>
          <w:b/>
          <w:color w:val="0070C0"/>
        </w:rPr>
        <w:t>ArchRegina Congress</w:t>
      </w:r>
      <w:r w:rsidR="00356912">
        <w:rPr>
          <w:rFonts w:ascii="Calibri" w:hAnsi="Calibri" w:cs="Calibri"/>
          <w:b/>
          <w:color w:val="0070C0"/>
        </w:rPr>
        <w:t xml:space="preserve">: </w:t>
      </w:r>
      <w:r w:rsidR="00717EB9" w:rsidRPr="00717EB9">
        <w:rPr>
          <w:rFonts w:ascii="Calibri" w:hAnsi="Calibri" w:cs="Calibri"/>
          <w:b/>
          <w:bCs/>
          <w:color w:val="0070C0"/>
          <w:lang w:val="en-US"/>
        </w:rPr>
        <w:t>Blessings Remembered, Hope Renewed</w:t>
      </w:r>
    </w:p>
    <w:p w14:paraId="6BDBBCDA" w14:textId="44FA11C6" w:rsidR="00F94B49" w:rsidRDefault="00717EB9" w:rsidP="00143DF5">
      <w:pPr>
        <w:pStyle w:val="BodyText"/>
        <w:spacing w:after="80" w:line="240" w:lineRule="auto"/>
        <w:rPr>
          <w:rFonts w:ascii="Calibri" w:hAnsi="Calibri" w:cs="Calibri"/>
          <w:color w:val="000000" w:themeColor="text1"/>
        </w:rPr>
      </w:pPr>
      <w:r w:rsidRPr="007F40B9">
        <w:rPr>
          <w:rFonts w:ascii="Calibri" w:hAnsi="Calibri" w:cs="Calibri"/>
          <w:i/>
          <w:iCs/>
          <w:color w:val="000000" w:themeColor="text1"/>
          <w:lang w:val="en-US"/>
        </w:rPr>
        <w:t xml:space="preserve">What might God be inviting our parish communities to become, and where do we begin? </w:t>
      </w:r>
      <w:r w:rsidR="007F40B9">
        <w:rPr>
          <w:rFonts w:ascii="Calibri" w:hAnsi="Calibri" w:cs="Calibri"/>
          <w:color w:val="000000" w:themeColor="text1"/>
          <w:lang w:val="en-US"/>
        </w:rPr>
        <w:br/>
      </w:r>
      <w:r w:rsidRPr="00717EB9">
        <w:rPr>
          <w:rFonts w:ascii="Calibri" w:hAnsi="Calibri" w:cs="Calibri"/>
          <w:color w:val="000000" w:themeColor="text1"/>
          <w:lang w:val="en-US"/>
        </w:rPr>
        <w:t>Join us for our annual Archdiocese of Regina Congress on October 31 at Resurrection Paris</w:t>
      </w:r>
      <w:r w:rsidR="0078581D">
        <w:rPr>
          <w:rFonts w:ascii="Calibri" w:hAnsi="Calibri" w:cs="Calibri"/>
          <w:color w:val="000000" w:themeColor="text1"/>
          <w:lang w:val="en-US"/>
        </w:rPr>
        <w:t>h f</w:t>
      </w:r>
      <w:r w:rsidR="00356912">
        <w:rPr>
          <w:rFonts w:ascii="Calibri" w:hAnsi="Calibri" w:cs="Calibri"/>
          <w:color w:val="000000" w:themeColor="text1"/>
          <w:lang w:val="en-US"/>
        </w:rPr>
        <w:t>rom 10:00 AM – 3:00 PM (</w:t>
      </w:r>
      <w:r w:rsidR="00356912">
        <w:rPr>
          <w:rFonts w:ascii="Calibri" w:hAnsi="Calibri" w:cs="Calibri"/>
          <w:i/>
          <w:iCs/>
          <w:color w:val="000000" w:themeColor="text1"/>
          <w:lang w:val="en-US"/>
        </w:rPr>
        <w:t xml:space="preserve">with an optional </w:t>
      </w:r>
      <w:r w:rsidR="00B629EC">
        <w:rPr>
          <w:rFonts w:ascii="Calibri" w:hAnsi="Calibri" w:cs="Calibri"/>
          <w:i/>
          <w:iCs/>
          <w:color w:val="000000" w:themeColor="text1"/>
          <w:lang w:val="en-US"/>
        </w:rPr>
        <w:t>Mas</w:t>
      </w:r>
      <w:r w:rsidR="00356912">
        <w:rPr>
          <w:rFonts w:ascii="Calibri" w:hAnsi="Calibri" w:cs="Calibri"/>
          <w:i/>
          <w:iCs/>
          <w:color w:val="000000" w:themeColor="text1"/>
          <w:lang w:val="en-US"/>
        </w:rPr>
        <w:t>s</w:t>
      </w:r>
      <w:r w:rsidR="00B629EC">
        <w:rPr>
          <w:rFonts w:ascii="Calibri" w:hAnsi="Calibri" w:cs="Calibri"/>
          <w:i/>
          <w:iCs/>
          <w:color w:val="000000" w:themeColor="text1"/>
          <w:lang w:val="en-US"/>
        </w:rPr>
        <w:t xml:space="preserve"> at 9:00 AM</w:t>
      </w:r>
      <w:r w:rsidR="00356912">
        <w:rPr>
          <w:rFonts w:ascii="Calibri" w:hAnsi="Calibri" w:cs="Calibri"/>
          <w:i/>
          <w:iCs/>
          <w:color w:val="000000" w:themeColor="text1"/>
          <w:lang w:val="en-US"/>
        </w:rPr>
        <w:t>)</w:t>
      </w:r>
      <w:r w:rsidR="00356912">
        <w:rPr>
          <w:rFonts w:ascii="Calibri" w:hAnsi="Calibri" w:cs="Calibri"/>
          <w:color w:val="000000" w:themeColor="text1"/>
          <w:lang w:val="en-US"/>
        </w:rPr>
        <w:t xml:space="preserve">. </w:t>
      </w:r>
      <w:r w:rsidR="0078581D">
        <w:rPr>
          <w:rFonts w:ascii="Calibri" w:hAnsi="Calibri" w:cs="Calibri"/>
          <w:color w:val="000000" w:themeColor="text1"/>
          <w:lang w:val="en-US"/>
        </w:rPr>
        <w:br/>
      </w:r>
      <w:r w:rsidR="00356912">
        <w:rPr>
          <w:rFonts w:ascii="Calibri" w:hAnsi="Calibri" w:cs="Calibri"/>
          <w:color w:val="000000" w:themeColor="text1"/>
          <w:lang w:val="en-US"/>
        </w:rPr>
        <w:t>Together</w:t>
      </w:r>
      <w:r w:rsidRPr="00717EB9">
        <w:rPr>
          <w:rFonts w:ascii="Calibri" w:hAnsi="Calibri" w:cs="Calibri"/>
          <w:color w:val="000000" w:themeColor="text1"/>
          <w:lang w:val="en-US"/>
        </w:rPr>
        <w:t xml:space="preserve"> we’ll continue to explore God’s vision for the Church and consider what that vision might look like in our parishes. Through prayer, communal discernment, and creative activities, we’ll reflect on our blessings, name our challenges, and share our hopes and ideas for the future. Together, we’ll identify practical, pastoral next steps for our parishes and our diocese and set a path forward as we prepare for our Archdiocesan Synod Assembly in May 2027. </w:t>
      </w:r>
      <w:r w:rsidR="001109EE">
        <w:rPr>
          <w:rFonts w:ascii="Calibri" w:hAnsi="Calibri" w:cs="Calibri"/>
          <w:color w:val="000000" w:themeColor="text1"/>
          <w:lang w:val="en-US"/>
        </w:rPr>
        <w:br/>
      </w:r>
      <w:r w:rsidR="00CE3C3E" w:rsidRPr="00717EB9">
        <w:rPr>
          <w:rFonts w:ascii="Calibri" w:hAnsi="Calibri" w:cs="Calibri"/>
          <w:color w:val="000000" w:themeColor="text1"/>
        </w:rPr>
        <w:t xml:space="preserve">Please register by Monday, October 26, to </w:t>
      </w:r>
      <w:hyperlink r:id="rId5" w:history="1">
        <w:r w:rsidR="00CE3C3E" w:rsidRPr="00717EB9">
          <w:rPr>
            <w:rStyle w:val="Hyperlink"/>
            <w:rFonts w:ascii="Calibri" w:hAnsi="Calibri" w:cs="Calibri"/>
          </w:rPr>
          <w:t>mgurash@archregina.sk.ca</w:t>
        </w:r>
      </w:hyperlink>
      <w:r w:rsidR="00CE3C3E" w:rsidRPr="00717EB9">
        <w:rPr>
          <w:rFonts w:ascii="Calibri" w:hAnsi="Calibri" w:cs="Calibri"/>
          <w:color w:val="000000" w:themeColor="text1"/>
        </w:rPr>
        <w:t xml:space="preserve"> or call 306-352-1651.</w:t>
      </w:r>
    </w:p>
    <w:p w14:paraId="6E2A6E51" w14:textId="77777777" w:rsidR="005019C7" w:rsidRPr="00F20BF6" w:rsidRDefault="005019C7" w:rsidP="005019C7">
      <w:pPr>
        <w:shd w:val="clear" w:color="auto" w:fill="FFFFFF"/>
        <w:spacing w:beforeAutospacing="1" w:afterAutospacing="1" w:line="276" w:lineRule="auto"/>
        <w:rPr>
          <w:color w:val="000000" w:themeColor="text1"/>
          <w:lang w:val="en-US"/>
        </w:rPr>
      </w:pPr>
      <w:r w:rsidRPr="00F20BF6">
        <w:rPr>
          <w:b/>
          <w:bCs/>
          <w:color w:val="0070C0"/>
          <w:lang w:val="en-US"/>
        </w:rPr>
        <w:t>Archdiocese Annual Report 2025</w:t>
      </w:r>
      <w:r w:rsidRPr="00F20BF6">
        <w:rPr>
          <w:color w:val="000000" w:themeColor="text1"/>
          <w:lang w:val="en-US"/>
        </w:rPr>
        <w:br/>
        <w:t xml:space="preserve">The annual report for the archdiocese is now available online at </w:t>
      </w:r>
      <w:hyperlink r:id="rId6" w:history="1">
        <w:r w:rsidRPr="00F20BF6">
          <w:rPr>
            <w:rStyle w:val="Hyperlink"/>
            <w:lang w:val="en-US"/>
          </w:rPr>
          <w:t>https://archregina.sk.ca/archdiocesan-annual-reports/</w:t>
        </w:r>
      </w:hyperlink>
    </w:p>
    <w:p w14:paraId="69BE9930" w14:textId="1E238293" w:rsidR="00D400AA" w:rsidRPr="007B5E0C" w:rsidRDefault="00D400AA" w:rsidP="00143DF5">
      <w:pPr>
        <w:pBdr>
          <w:top w:val="nil"/>
          <w:left w:val="nil"/>
          <w:bottom w:val="nil"/>
          <w:right w:val="nil"/>
          <w:between w:val="nil"/>
        </w:pBdr>
        <w:rPr>
          <w:color w:val="2E5395"/>
        </w:rPr>
      </w:pPr>
      <w:r w:rsidRPr="00D400AA">
        <w:rPr>
          <w:b/>
          <w:bCs/>
          <w:color w:val="0070C0"/>
        </w:rPr>
        <w:t xml:space="preserve">Archbishop’s Appeal October </w:t>
      </w:r>
      <w:r w:rsidR="007B5E0C">
        <w:rPr>
          <w:b/>
          <w:bCs/>
          <w:color w:val="0070C0"/>
        </w:rPr>
        <w:t>11</w:t>
      </w:r>
      <w:r w:rsidRPr="00D400AA">
        <w:rPr>
          <w:color w:val="000000" w:themeColor="text1"/>
        </w:rPr>
        <w:br/>
      </w:r>
      <w:r w:rsidRPr="007B5E0C">
        <w:rPr>
          <w:b/>
          <w:bCs/>
          <w:color w:val="2E5395"/>
        </w:rPr>
        <w:t>Bulletin Reflection</w:t>
      </w:r>
    </w:p>
    <w:p w14:paraId="6307B8C4" w14:textId="473AF948" w:rsidR="004833D9" w:rsidRPr="007B5E0C" w:rsidRDefault="004833D9" w:rsidP="00143DF5">
      <w:pPr>
        <w:pBdr>
          <w:top w:val="nil"/>
          <w:left w:val="nil"/>
          <w:bottom w:val="nil"/>
          <w:right w:val="nil"/>
          <w:between w:val="nil"/>
        </w:pBdr>
      </w:pPr>
      <w:r w:rsidRPr="007B5E0C">
        <w:rPr>
          <w:color w:val="000000" w:themeColor="text1"/>
          <w:lang w:val="en-US"/>
        </w:rPr>
        <w:t>1</w:t>
      </w:r>
      <w:r w:rsidRPr="007B5E0C">
        <w:rPr>
          <w:color w:val="000000" w:themeColor="text1"/>
          <w:vertAlign w:val="superscript"/>
          <w:lang w:val="en-US"/>
        </w:rPr>
        <w:t>st</w:t>
      </w:r>
      <w:r w:rsidRPr="007B5E0C">
        <w:rPr>
          <w:color w:val="000000" w:themeColor="text1"/>
          <w:lang w:val="en-US"/>
        </w:rPr>
        <w:t xml:space="preserve"> Reading: </w:t>
      </w:r>
      <w:r w:rsidRPr="007B5E0C">
        <w:rPr>
          <w:color w:val="000000" w:themeColor="text1"/>
        </w:rPr>
        <w:t>Isaiah 25:6-10a; 2</w:t>
      </w:r>
      <w:r w:rsidRPr="007B5E0C">
        <w:rPr>
          <w:color w:val="000000" w:themeColor="text1"/>
          <w:vertAlign w:val="superscript"/>
        </w:rPr>
        <w:t>nd</w:t>
      </w:r>
      <w:r w:rsidRPr="007B5E0C">
        <w:rPr>
          <w:color w:val="000000" w:themeColor="text1"/>
        </w:rPr>
        <w:t xml:space="preserve"> Reading: Philippians 4:12-14, 19-20; Gospel: Matthew 22:1-14</w:t>
      </w:r>
      <w:r w:rsidRPr="007B5E0C">
        <w:rPr>
          <w:color w:val="000000" w:themeColor="text1"/>
        </w:rPr>
        <w:br/>
      </w:r>
      <w:r w:rsidRPr="007B5E0C">
        <w:t>This Sunday's readings remind us of God's abundant generosity and His invitation to each of us to share in His Kingdom. Through the prophet Isaiah, we hear of a rich banquet prepared for all people—a beautiful image of God's desire to welcome, nourish, and bring hope to everyone.</w:t>
      </w:r>
      <w:r w:rsidRPr="007B5E0C">
        <w:br/>
        <w:t>In the Gospel, Jesus tells the parable of the wedding feast, reminding us that God continually invites us into a deeper relationship with Him. Our response to that invitation is reflected not only in our faith but also in the way we live, serve, and care for one another.</w:t>
      </w:r>
    </w:p>
    <w:p w14:paraId="76613FFF" w14:textId="77777777" w:rsidR="007B5E0C" w:rsidRPr="007B5E0C" w:rsidRDefault="00D400AA" w:rsidP="00143DF5">
      <w:pPr>
        <w:pBdr>
          <w:top w:val="nil"/>
          <w:left w:val="nil"/>
          <w:bottom w:val="nil"/>
          <w:right w:val="nil"/>
          <w:between w:val="nil"/>
        </w:pBdr>
        <w:rPr>
          <w:color w:val="2E5395"/>
        </w:rPr>
      </w:pPr>
      <w:r w:rsidRPr="007B5E0C">
        <w:rPr>
          <w:b/>
          <w:bCs/>
          <w:color w:val="2E5395"/>
        </w:rPr>
        <w:t>Prayer of Intercession</w:t>
      </w:r>
      <w:r w:rsidRPr="007B5E0C">
        <w:rPr>
          <w:color w:val="2E5395"/>
        </w:rPr>
        <w:br/>
      </w:r>
      <w:r w:rsidR="007B5E0C" w:rsidRPr="007B5E0C">
        <w:t>For all of us, that we may joyfully accept God's invitation to His table and respond with generous hearts, sharing His love through our gifts, our service, and our care for those in need. We pray to the Lord.</w:t>
      </w:r>
    </w:p>
    <w:p w14:paraId="19920FA3" w14:textId="37299E97" w:rsidR="00EE5BA7" w:rsidRPr="00EE5BA7" w:rsidRDefault="001E4423" w:rsidP="00143DF5">
      <w:pPr>
        <w:shd w:val="clear" w:color="auto" w:fill="FFFFFF"/>
        <w:spacing w:beforeAutospacing="1" w:afterAutospacing="1"/>
        <w:rPr>
          <w:color w:val="000000" w:themeColor="text1"/>
        </w:rPr>
      </w:pPr>
      <w:r w:rsidRPr="001E4423">
        <w:rPr>
          <w:b/>
          <w:bCs/>
          <w:color w:val="0070C0"/>
        </w:rPr>
        <w:t>Campion College Jesuit Lecture Series</w:t>
      </w:r>
      <w:r w:rsidRPr="001E4423">
        <w:rPr>
          <w:color w:val="000000" w:themeColor="text1"/>
        </w:rPr>
        <w:br/>
      </w:r>
      <w:r w:rsidR="00EE5BA7" w:rsidRPr="00EE5BA7">
        <w:rPr>
          <w:color w:val="000000" w:themeColor="text1"/>
        </w:rPr>
        <w:t xml:space="preserve">The Campion College Jesuit Lecture Series is back! Please join us on Friday, October 16, at </w:t>
      </w:r>
      <w:r w:rsidR="00EE5BA7">
        <w:rPr>
          <w:color w:val="000000" w:themeColor="text1"/>
        </w:rPr>
        <w:t>7 pm</w:t>
      </w:r>
      <w:r w:rsidR="00EE5BA7" w:rsidRPr="00EE5BA7">
        <w:rPr>
          <w:color w:val="000000" w:themeColor="text1"/>
        </w:rPr>
        <w:t xml:space="preserve"> in the Campion Auditorium for our 2026 Jesuit Lecture “Navigating a Polarized World: Helpful Insights along the Ignatian Way” with Fr. John Meehan, SJ. This event is free to attend</w:t>
      </w:r>
      <w:r w:rsidR="00EE5BA7">
        <w:rPr>
          <w:color w:val="000000" w:themeColor="text1"/>
        </w:rPr>
        <w:t>,</w:t>
      </w:r>
      <w:r w:rsidR="00EE5BA7" w:rsidRPr="00EE5BA7">
        <w:rPr>
          <w:color w:val="000000" w:themeColor="text1"/>
        </w:rPr>
        <w:t xml:space="preserve"> and all are welcome!</w:t>
      </w:r>
    </w:p>
    <w:p w14:paraId="096B51F5" w14:textId="77777777" w:rsidR="00980F21" w:rsidRDefault="00980F21" w:rsidP="00143DF5">
      <w:r w:rsidRPr="00980F21">
        <w:rPr>
          <w:b/>
          <w:bCs/>
          <w:color w:val="0070C0"/>
        </w:rPr>
        <w:t>Pre-Congress Synod Conversation on Ecumenism</w:t>
      </w:r>
      <w:r>
        <w:br/>
        <w:t>In conjunction with the ArchRegina Congress, you are invited to join a pre-Congress synod conversation on ecumenism/Christian unity.</w:t>
      </w:r>
      <w:r>
        <w:br/>
        <w:t xml:space="preserve">Catholic doctrine understands that all who are baptized are incorporated into the one mystical body of Christ. Thus, despite the wounds of history, all baptized Christians are one people of God, the church. The Second </w:t>
      </w:r>
      <w:r>
        <w:lastRenderedPageBreak/>
        <w:t>Vatican Council teaches that elements of sanctification and truth have been preserved in varying degrees by other Christian communities, and calls us to be open to receiving these gifts. All of the baptized share in this ministry of unity.</w:t>
      </w:r>
    </w:p>
    <w:p w14:paraId="7533CE69" w14:textId="77777777" w:rsidR="00980F21" w:rsidRPr="00F400B5" w:rsidRDefault="00980F21" w:rsidP="00143DF5">
      <w:pPr>
        <w:ind w:left="720"/>
        <w:rPr>
          <w:b/>
          <w:bCs/>
        </w:rPr>
      </w:pPr>
      <w:r w:rsidRPr="00F400B5">
        <w:rPr>
          <w:b/>
          <w:bCs/>
        </w:rPr>
        <w:t>7 to 9 pm on Friday, October 30, 2026</w:t>
      </w:r>
      <w:r>
        <w:rPr>
          <w:b/>
          <w:bCs/>
        </w:rPr>
        <w:br/>
      </w:r>
      <w:r w:rsidRPr="00F400B5">
        <w:rPr>
          <w:b/>
          <w:bCs/>
        </w:rPr>
        <w:t>at Holy Trinity Parish, 5020 Sherwood Dr, Regina.</w:t>
      </w:r>
      <w:r>
        <w:rPr>
          <w:b/>
          <w:bCs/>
        </w:rPr>
        <w:br/>
      </w:r>
      <w:r w:rsidRPr="00F400B5">
        <w:rPr>
          <w:b/>
          <w:bCs/>
        </w:rPr>
        <w:t>All are welcome. No registration required.</w:t>
      </w:r>
      <w:r>
        <w:rPr>
          <w:b/>
          <w:bCs/>
        </w:rPr>
        <w:br/>
      </w:r>
      <w:r w:rsidRPr="00F400B5">
        <w:rPr>
          <w:b/>
          <w:bCs/>
        </w:rPr>
        <w:t>For more info, contact Nick Jesson at jesson@ecumenism.net</w:t>
      </w:r>
    </w:p>
    <w:p w14:paraId="5F829681" w14:textId="77777777" w:rsidR="00980F21" w:rsidRDefault="00980F21" w:rsidP="00143DF5">
      <w:r>
        <w:t>As part of the global synod implementation, a series of synod conversations are planned. Come join in the conversation around these important questions:</w:t>
      </w:r>
    </w:p>
    <w:p w14:paraId="2FD4BAF1" w14:textId="77777777" w:rsidR="00980F21" w:rsidRDefault="00980F21" w:rsidP="00143DF5">
      <w:pPr>
        <w:pStyle w:val="ListParagraph"/>
        <w:numPr>
          <w:ilvl w:val="0"/>
          <w:numId w:val="16"/>
        </w:numPr>
        <w:spacing w:after="160"/>
      </w:pPr>
      <w:r>
        <w:t>In what ways does our baptismal identity as ambassadors of Christ, entrusted with God’s ministry of reconciliation (2 Cor. 5:18-20), shape how we encounter, listen to, and respond to Christians of other traditions—especially when differences or misunderstandings arise?</w:t>
      </w:r>
    </w:p>
    <w:p w14:paraId="0F146E7E" w14:textId="77777777" w:rsidR="00980F21" w:rsidRDefault="00980F21" w:rsidP="00143DF5">
      <w:pPr>
        <w:pStyle w:val="ListParagraph"/>
        <w:numPr>
          <w:ilvl w:val="0"/>
          <w:numId w:val="16"/>
        </w:numPr>
        <w:spacing w:after="160"/>
      </w:pPr>
      <w:r>
        <w:t>What “wounds” from history or current divisions have you encountered in relations with other Christians, and how might processes of repentance and healing begin in our community?</w:t>
      </w:r>
    </w:p>
    <w:p w14:paraId="1DDFA16E" w14:textId="77777777" w:rsidR="00980F21" w:rsidRDefault="00980F21" w:rsidP="00143DF5">
      <w:pPr>
        <w:pStyle w:val="ListParagraph"/>
        <w:numPr>
          <w:ilvl w:val="0"/>
          <w:numId w:val="16"/>
        </w:numPr>
        <w:spacing w:after="160"/>
      </w:pPr>
      <w:r>
        <w:t>What gifts from other Christian traditions—such as their spiritualities, theologies, or social commitments—have enriched your faith, and how can we receive them with gratitude?</w:t>
      </w:r>
    </w:p>
    <w:p w14:paraId="2740C1A5" w14:textId="77777777" w:rsidR="00980F21" w:rsidRDefault="00980F21" w:rsidP="00143DF5">
      <w:pPr>
        <w:pStyle w:val="ListParagraph"/>
        <w:numPr>
          <w:ilvl w:val="0"/>
          <w:numId w:val="16"/>
        </w:numPr>
        <w:spacing w:after="160"/>
      </w:pPr>
      <w:r>
        <w:t>What concrete actions can you propose to make ecumenism a lived reality in your parish and community?</w:t>
      </w:r>
    </w:p>
    <w:p w14:paraId="7A5191C2" w14:textId="77777777" w:rsidR="00980F21" w:rsidRDefault="00980F21" w:rsidP="00143DF5">
      <w:r>
        <w:t xml:space="preserve">ALSO: please register to attend the ArchRegina Congress at Resurrection Parish, October 31, 10am to 3pm. See </w:t>
      </w:r>
      <w:hyperlink r:id="rId7" w:history="1">
        <w:r w:rsidRPr="008401A4">
          <w:rPr>
            <w:rStyle w:val="Hyperlink"/>
          </w:rPr>
          <w:t>https://archregina.sk.ca/event/archregina-congress-2026/</w:t>
        </w:r>
      </w:hyperlink>
    </w:p>
    <w:p w14:paraId="2EB8B572" w14:textId="77777777" w:rsidR="00A22B50" w:rsidRDefault="00A22B50" w:rsidP="00143DF5">
      <w:pPr>
        <w:keepNext/>
        <w:keepLines/>
        <w:suppressAutoHyphens/>
        <w:autoSpaceDE w:val="0"/>
        <w:autoSpaceDN w:val="0"/>
        <w:adjustRightInd w:val="0"/>
        <w:spacing w:before="120"/>
        <w:ind w:left="181" w:hanging="181"/>
        <w:textAlignment w:val="center"/>
        <w:rPr>
          <w:b/>
          <w:noProof/>
          <w:color w:val="6B1B72"/>
        </w:rPr>
      </w:pPr>
    </w:p>
    <w:p w14:paraId="6F8DFA4E" w14:textId="2F7ECE2F" w:rsidR="00414800" w:rsidRPr="00F20BF6" w:rsidRDefault="00414800" w:rsidP="00143DF5">
      <w:pPr>
        <w:keepNext/>
        <w:keepLines/>
        <w:suppressAutoHyphens/>
        <w:autoSpaceDE w:val="0"/>
        <w:autoSpaceDN w:val="0"/>
        <w:adjustRightInd w:val="0"/>
        <w:spacing w:before="120"/>
        <w:ind w:left="181" w:hanging="181"/>
        <w:textAlignment w:val="center"/>
        <w:rPr>
          <w:b/>
          <w:color w:val="6B1B72"/>
        </w:rPr>
      </w:pPr>
      <w:r w:rsidRPr="00F20BF6">
        <w:rPr>
          <w:b/>
          <w:noProof/>
          <w:color w:val="6B1B72"/>
        </w:rPr>
        <w:t>International solidarity matters</w:t>
      </w:r>
    </w:p>
    <w:p w14:paraId="34C884DD" w14:textId="77777777" w:rsidR="00414800" w:rsidRPr="00F20BF6" w:rsidRDefault="00414800" w:rsidP="00143DF5">
      <w:pPr>
        <w:keepNext/>
        <w:keepLines/>
        <w:suppressAutoHyphens/>
        <w:autoSpaceDE w:val="0"/>
        <w:autoSpaceDN w:val="0"/>
        <w:adjustRightInd w:val="0"/>
        <w:spacing w:before="120"/>
        <w:ind w:left="181" w:hanging="181"/>
        <w:jc w:val="both"/>
        <w:textAlignment w:val="center"/>
      </w:pPr>
      <w:r w:rsidRPr="00F20BF6">
        <w:rPr>
          <w:b/>
          <w:noProof/>
          <w:color w:val="6B1B72"/>
        </w:rPr>
        <w:drawing>
          <wp:anchor distT="0" distB="0" distL="114300" distR="114300" simplePos="0" relativeHeight="251659264" behindDoc="0" locked="0" layoutInCell="1" allowOverlap="1" wp14:anchorId="569C225D" wp14:editId="725EFED4">
            <wp:simplePos x="0" y="0"/>
            <wp:positionH relativeFrom="margin">
              <wp:posOffset>5715</wp:posOffset>
            </wp:positionH>
            <wp:positionV relativeFrom="paragraph">
              <wp:posOffset>84455</wp:posOffset>
            </wp:positionV>
            <wp:extent cx="1462405" cy="1949450"/>
            <wp:effectExtent l="0" t="0" r="4445" b="0"/>
            <wp:wrapSquare wrapText="bothSides"/>
            <wp:docPr id="10" name="Image 10" descr="Pe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Peac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2405" cy="1949450"/>
                    </a:xfrm>
                    <a:prstGeom prst="rect">
                      <a:avLst/>
                    </a:prstGeom>
                  </pic:spPr>
                </pic:pic>
              </a:graphicData>
            </a:graphic>
            <wp14:sizeRelH relativeFrom="margin">
              <wp14:pctWidth>0</wp14:pctWidth>
            </wp14:sizeRelH>
            <wp14:sizeRelV relativeFrom="margin">
              <wp14:pctHeight>0</wp14:pctHeight>
            </wp14:sizeRelV>
          </wp:anchor>
        </w:drawing>
      </w:r>
      <w:r w:rsidRPr="00F20BF6">
        <w:t>Do you believe in the dignity of the human person? For Development and Peace — Caritas Canada, this Catholic social teaching principle is at the heart of our work. With the support of the government and generous donors, we carry out transformative programs and projects in more than 30 countries around the world.</w:t>
      </w:r>
    </w:p>
    <w:p w14:paraId="0B9DD5F3" w14:textId="77777777" w:rsidR="00414800" w:rsidRPr="00F20BF6" w:rsidRDefault="00414800" w:rsidP="00143DF5">
      <w:pPr>
        <w:keepNext/>
        <w:keepLines/>
        <w:suppressAutoHyphens/>
        <w:autoSpaceDE w:val="0"/>
        <w:autoSpaceDN w:val="0"/>
        <w:adjustRightInd w:val="0"/>
        <w:spacing w:before="120"/>
        <w:ind w:left="181" w:hanging="181"/>
        <w:jc w:val="both"/>
        <w:textAlignment w:val="center"/>
      </w:pPr>
      <w:r w:rsidRPr="00F20BF6">
        <w:t>This aid is invaluable—and even lifesaving—for many impoverished communities. It can help save children’s lives in Somalia through treatments for malnutrition and promote gender equality and women’s civic participation in the Democratic Republic of the Congo.</w:t>
      </w:r>
    </w:p>
    <w:p w14:paraId="41257F94" w14:textId="77777777" w:rsidR="00414800" w:rsidRDefault="00414800" w:rsidP="00143DF5">
      <w:pPr>
        <w:keepNext/>
        <w:keepLines/>
        <w:suppressAutoHyphens/>
        <w:autoSpaceDE w:val="0"/>
        <w:autoSpaceDN w:val="0"/>
        <w:adjustRightInd w:val="0"/>
        <w:spacing w:before="120"/>
        <w:ind w:left="181" w:hanging="181"/>
        <w:textAlignment w:val="center"/>
      </w:pPr>
      <w:r w:rsidRPr="00F20BF6">
        <w:t xml:space="preserve">We need your support to make this possible. Join the movement today! To learn more: </w:t>
      </w:r>
      <w:hyperlink r:id="rId9" w:history="1">
        <w:r w:rsidRPr="00F20BF6">
          <w:rPr>
            <w:rStyle w:val="Hyperlink"/>
          </w:rPr>
          <w:t>devp.org/campaign</w:t>
        </w:r>
      </w:hyperlink>
      <w:r w:rsidRPr="00F20BF6">
        <w:t>.</w:t>
      </w:r>
    </w:p>
    <w:p w14:paraId="2929F8D0" w14:textId="77777777" w:rsidR="00520EDE" w:rsidRDefault="00520EDE" w:rsidP="00143DF5">
      <w:pPr>
        <w:keepNext/>
        <w:keepLines/>
        <w:suppressAutoHyphens/>
        <w:autoSpaceDE w:val="0"/>
        <w:autoSpaceDN w:val="0"/>
        <w:adjustRightInd w:val="0"/>
        <w:spacing w:before="120"/>
        <w:ind w:left="181" w:hanging="181"/>
        <w:textAlignment w:val="center"/>
      </w:pPr>
    </w:p>
    <w:p w14:paraId="2B3C0823" w14:textId="77777777" w:rsidR="004A4DE9" w:rsidRPr="001E4423" w:rsidRDefault="004A4DE9" w:rsidP="00143DF5">
      <w:pPr>
        <w:rPr>
          <w:b/>
          <w:bCs/>
          <w:color w:val="0070C0"/>
        </w:rPr>
      </w:pPr>
      <w:r w:rsidRPr="001E4423">
        <w:rPr>
          <w:b/>
          <w:bCs/>
          <w:color w:val="0070C0"/>
        </w:rPr>
        <w:t>Fall Development and Peace Workshops</w:t>
      </w:r>
    </w:p>
    <w:p w14:paraId="3910E26F" w14:textId="77777777" w:rsidR="004A4DE9" w:rsidRDefault="004A4DE9" w:rsidP="00143DF5">
      <w:r>
        <w:t>This fall, Development and Peace – Caritas Canada invites us to ask: “Is Canada on Track for Justice?” Join us for a presentation and many activities exploring Canada’s role in international development, hear about the importance of Canadian international aid, and discover how we can take action together for a more just and peaceful world.</w:t>
      </w:r>
    </w:p>
    <w:p w14:paraId="57CB8D3F" w14:textId="77777777" w:rsidR="004A4DE9" w:rsidRDefault="004A4DE9" w:rsidP="00143DF5">
      <w:r>
        <w:t>Everyone is welcome!</w:t>
      </w:r>
    </w:p>
    <w:p w14:paraId="36F68A52" w14:textId="77777777" w:rsidR="004A4DE9" w:rsidRDefault="004A4DE9" w:rsidP="00143DF5">
      <w:r>
        <w:t>For more information contact Michael LeBlanc at mleblanc@devp.org  or 306-205-2334.</w:t>
      </w:r>
    </w:p>
    <w:p w14:paraId="2B253CDD" w14:textId="77777777" w:rsidR="004A4DE9" w:rsidRDefault="004A4DE9" w:rsidP="00143DF5">
      <w:r>
        <w:t>Workshop Dates:</w:t>
      </w:r>
    </w:p>
    <w:p w14:paraId="4E9CB24A" w14:textId="5E0CABDB" w:rsidR="004A4DE9" w:rsidRDefault="004A4DE9" w:rsidP="00143DF5">
      <w:r>
        <w:t>October 18 – Campion College, Regina –</w:t>
      </w:r>
      <w:r w:rsidRPr="004A4DE9">
        <w:rPr>
          <w:b/>
          <w:bCs/>
        </w:rPr>
        <w:t xml:space="preserve"> 2:30 pm to 4:30 pm Lower Student Commons</w:t>
      </w:r>
      <w:r>
        <w:rPr>
          <w:b/>
          <w:bCs/>
        </w:rPr>
        <w:t xml:space="preserve"> (updated time)</w:t>
      </w:r>
    </w:p>
    <w:p w14:paraId="6C70B013" w14:textId="77777777" w:rsidR="004A4DE9" w:rsidRDefault="004A4DE9" w:rsidP="00143DF5">
      <w:r>
        <w:t>October 25 – Christ the Redeemer Parish, Swift Current – 11:15am to 1:15 pm</w:t>
      </w:r>
    </w:p>
    <w:p w14:paraId="01EDA9B4" w14:textId="3A1FB806" w:rsidR="00004240" w:rsidRDefault="004A4DE9" w:rsidP="00143DF5">
      <w:r>
        <w:t>October 30 – Holy Rosary Parish, Regina – 6:30pm-8:30pm</w:t>
      </w:r>
    </w:p>
    <w:p w14:paraId="47D6DE8F" w14:textId="77777777" w:rsidR="00520EDE" w:rsidRDefault="00520EDE" w:rsidP="00143DF5"/>
    <w:p w14:paraId="0166C754" w14:textId="77777777" w:rsidR="00143DF5" w:rsidRDefault="00143DF5" w:rsidP="00143DF5"/>
    <w:p w14:paraId="298D7DA9" w14:textId="77777777" w:rsidR="00143DF5" w:rsidRDefault="00143DF5" w:rsidP="00143DF5"/>
    <w:p w14:paraId="7730F970" w14:textId="77777777" w:rsidR="00143DF5" w:rsidRDefault="00143DF5" w:rsidP="00143DF5"/>
    <w:p w14:paraId="06A12FBD" w14:textId="77777777" w:rsidR="00520EDE" w:rsidRPr="00143DF5" w:rsidRDefault="00520EDE" w:rsidP="00143DF5">
      <w:pPr>
        <w:rPr>
          <w:b/>
          <w:bCs/>
          <w:color w:val="0070C0"/>
        </w:rPr>
      </w:pPr>
      <w:r w:rsidRPr="00143DF5">
        <w:rPr>
          <w:b/>
          <w:bCs/>
          <w:color w:val="0070C0"/>
        </w:rPr>
        <w:t>Pope’s Prayer Intentions: October</w:t>
      </w:r>
    </w:p>
    <w:p w14:paraId="70B125DF" w14:textId="77777777" w:rsidR="00520EDE" w:rsidRPr="00143DF5" w:rsidRDefault="00520EDE" w:rsidP="00143DF5">
      <w:pPr>
        <w:rPr>
          <w:b/>
          <w:bCs/>
          <w:color w:val="0070C0"/>
        </w:rPr>
      </w:pPr>
      <w:r w:rsidRPr="00143DF5">
        <w:rPr>
          <w:b/>
          <w:bCs/>
          <w:color w:val="0070C0"/>
        </w:rPr>
        <w:t>For Mental Health Ministry</w:t>
      </w:r>
    </w:p>
    <w:p w14:paraId="3B4F71C5" w14:textId="4583AE2A" w:rsidR="00520EDE" w:rsidRPr="00520EDE" w:rsidRDefault="00520EDE" w:rsidP="00143DF5">
      <w:r w:rsidRPr="00520EDE">
        <w:t>Let us pray that the mental health ministry be</w:t>
      </w:r>
      <w:r>
        <w:t xml:space="preserve"> </w:t>
      </w:r>
      <w:r w:rsidRPr="00520EDE">
        <w:t>established throughout the Church, helping</w:t>
      </w:r>
    </w:p>
    <w:p w14:paraId="3BC58D65" w14:textId="65289542" w:rsidR="00520EDE" w:rsidRDefault="00520EDE" w:rsidP="00143DF5">
      <w:r w:rsidRPr="00520EDE">
        <w:t>to overcome the stigma and discrimination of</w:t>
      </w:r>
      <w:r>
        <w:t xml:space="preserve"> </w:t>
      </w:r>
      <w:r w:rsidRPr="00520EDE">
        <w:t>persons with mental illnesses.</w:t>
      </w:r>
      <w:r w:rsidR="00143DF5">
        <w:t xml:space="preserve"> </w:t>
      </w:r>
      <w:hyperlink r:id="rId10" w:history="1">
        <w:r w:rsidR="00143DF5" w:rsidRPr="008401A4">
          <w:rPr>
            <w:rStyle w:val="Hyperlink"/>
          </w:rPr>
          <w:t>https://www.popesprayer.va/praywiththepope/</w:t>
        </w:r>
      </w:hyperlink>
    </w:p>
    <w:p w14:paraId="7E41815C" w14:textId="77777777" w:rsidR="00143DF5" w:rsidRDefault="00143DF5" w:rsidP="00143DF5"/>
    <w:p w14:paraId="5BC5B793" w14:textId="77777777" w:rsidR="001F1388" w:rsidRPr="00EA41C6" w:rsidRDefault="001F1388" w:rsidP="00143DF5">
      <w:pPr>
        <w:rPr>
          <w:b/>
          <w:bCs/>
          <w:color w:val="0070C0"/>
        </w:rPr>
      </w:pPr>
      <w:r w:rsidRPr="00EA41C6">
        <w:rPr>
          <w:b/>
          <w:bCs/>
          <w:color w:val="0070C0"/>
        </w:rPr>
        <w:t>The Myriam Family of the Prairies invites you</w:t>
      </w:r>
    </w:p>
    <w:p w14:paraId="4B207292" w14:textId="77777777" w:rsidR="001F1388" w:rsidRPr="001F1388" w:rsidRDefault="001F1388" w:rsidP="00143DF5">
      <w:r w:rsidRPr="001F1388">
        <w:t>For a day retreat for adults on October 24, 2026,</w:t>
      </w:r>
    </w:p>
    <w:p w14:paraId="36D821A8" w14:textId="77777777" w:rsidR="001F1388" w:rsidRPr="001F1388" w:rsidRDefault="001F1388" w:rsidP="00143DF5">
      <w:r w:rsidRPr="001F1388">
        <w:t>From 9:30 am to 4:00 pm</w:t>
      </w:r>
    </w:p>
    <w:p w14:paraId="1C9002F9" w14:textId="77777777" w:rsidR="001F1388" w:rsidRPr="001F1388" w:rsidRDefault="001F1388" w:rsidP="00143DF5">
      <w:r w:rsidRPr="001F1388">
        <w:t>With the theme:</w:t>
      </w:r>
    </w:p>
    <w:p w14:paraId="5BCED53C" w14:textId="77777777" w:rsidR="001F1388" w:rsidRPr="001F1388" w:rsidRDefault="001F1388" w:rsidP="00143DF5">
      <w:r w:rsidRPr="001F1388">
        <w:t>Like the Son; my filial life.</w:t>
      </w:r>
    </w:p>
    <w:p w14:paraId="28D74347" w14:textId="77777777" w:rsidR="001F1388" w:rsidRPr="001F1388" w:rsidRDefault="001F1388" w:rsidP="00143DF5">
      <w:r w:rsidRPr="001F1388">
        <w:t>The retreat will include Mass, Confessions, Holy hour, a talk, lunch and fellowship, in the beauty of nature and the silence of the countryside at our house of prayer in McLean, Sk, 45 km East of Regina.</w:t>
      </w:r>
    </w:p>
    <w:p w14:paraId="653CC485" w14:textId="77777777" w:rsidR="001F1388" w:rsidRPr="001F1388" w:rsidRDefault="001F1388" w:rsidP="00143DF5">
      <w:r w:rsidRPr="001F1388">
        <w:t>-Free will offering- Please register by phoning at 306-761-0528 or email: pss.prairies@famillemyriam.org</w:t>
      </w:r>
    </w:p>
    <w:p w14:paraId="0B2D3AF0" w14:textId="77777777" w:rsidR="001F1388" w:rsidRDefault="001F1388" w:rsidP="00143DF5"/>
    <w:p w14:paraId="2CFACB8A" w14:textId="77777777" w:rsidR="009915B6" w:rsidRPr="009915B6" w:rsidRDefault="009915B6" w:rsidP="00143DF5">
      <w:r w:rsidRPr="009915B6">
        <w:rPr>
          <w:b/>
          <w:bCs/>
          <w:u w:val="single"/>
        </w:rPr>
        <w:t>Regina Catholic Schools Board of Trustees October 2026 Update</w:t>
      </w:r>
    </w:p>
    <w:p w14:paraId="5C32E726" w14:textId="001EDCD7" w:rsidR="009915B6" w:rsidRPr="009915B6" w:rsidRDefault="009915B6" w:rsidP="00143DF5">
      <w:r w:rsidRPr="009915B6">
        <w:rPr>
          <w:b/>
          <w:bCs/>
        </w:rPr>
        <w:t> </w:t>
      </w:r>
      <w:r w:rsidRPr="009915B6">
        <w:rPr>
          <w:u w:val="single"/>
        </w:rPr>
        <w:t>Strategic Plan</w:t>
      </w:r>
    </w:p>
    <w:p w14:paraId="27DA7AD7" w14:textId="77777777" w:rsidR="009915B6" w:rsidRPr="009915B6" w:rsidRDefault="009915B6" w:rsidP="00143DF5">
      <w:r w:rsidRPr="009915B6">
        <w:t xml:space="preserve">Formally approved at our September Public Board Meeting, our new </w:t>
      </w:r>
      <w:hyperlink r:id="rId11" w:tooltip="https://www.rcsd.ca/strategic-plan" w:history="1">
        <w:r w:rsidRPr="009915B6">
          <w:rPr>
            <w:rStyle w:val="Hyperlink"/>
          </w:rPr>
          <w:t>2026-2029 Strategic Plan</w:t>
        </w:r>
      </w:hyperlink>
      <w:r w:rsidRPr="009915B6">
        <w:t xml:space="preserve"> is available now. This plan is our proverbial road map for the next three years of learning and growing in Regina Catholic Schools. We built this plan based on your feedback. Student, staff, family, faith partners and community partners all responded with their thoughts on what we’re doing well, where we need to do more, and how best to serve our students and communities. Thank you for sharing your voices.</w:t>
      </w:r>
    </w:p>
    <w:p w14:paraId="4775AF4D" w14:textId="77777777" w:rsidR="009915B6" w:rsidRPr="009915B6" w:rsidRDefault="009915B6" w:rsidP="00143DF5">
      <w:r w:rsidRPr="009915B6">
        <w:rPr>
          <w:u w:val="single"/>
        </w:rPr>
        <w:t>Truth &amp; Reconciliation</w:t>
      </w:r>
    </w:p>
    <w:p w14:paraId="08D3002E" w14:textId="77777777" w:rsidR="009915B6" w:rsidRPr="009915B6" w:rsidRDefault="009915B6" w:rsidP="00143DF5">
      <w:r w:rsidRPr="009915B6">
        <w:t>A six-year-old's first day at residential school inspired a movement across the country. People wear orange to honour residential school survivors, a movement that originated from a campaign started by Phyllis Webstad, a residential school survivor. Phyllis tells her story of her brand-new orange shirt that was taken away on her first day of residential school. September 30 was named National Day for Truth &amp; Reconciliation to set the stage for learning and coming together in the spirit of reconciliation and hope for generations of children to come. Regina Catholic Schools marked this day with liturgies and activities on Tuesday, September 29, 2026.</w:t>
      </w:r>
    </w:p>
    <w:p w14:paraId="11419A86" w14:textId="2FB7D0BA" w:rsidR="009915B6" w:rsidRPr="009915B6" w:rsidRDefault="009915B6" w:rsidP="00143DF5">
      <w:r w:rsidRPr="009915B6">
        <w:t> </w:t>
      </w:r>
      <w:r w:rsidRPr="009915B6">
        <w:rPr>
          <w:u w:val="single"/>
        </w:rPr>
        <w:t>Thankful Hearts</w:t>
      </w:r>
    </w:p>
    <w:p w14:paraId="1CD1B703" w14:textId="77777777" w:rsidR="009915B6" w:rsidRPr="009915B6" w:rsidRDefault="009915B6" w:rsidP="00143DF5">
      <w:r w:rsidRPr="009915B6">
        <w:t>As we celebrate Thanksgiving, we reflect on the many blessings in our school communities. We are grateful for our students, families, staff, parish partners, and volunteers whose kindness, faith, and commitment help create welcoming places to learn and grow. This season offers an opportunity to pause, reflect, and give thanks for the relationships that connect us and the gifts we share with one another. On behalf of the Board of Trustees, we wish everyone a happy and blessed Thanksgiving.</w:t>
      </w:r>
    </w:p>
    <w:p w14:paraId="6139DEDF" w14:textId="79855390" w:rsidR="009915B6" w:rsidRPr="009915B6" w:rsidRDefault="009915B6" w:rsidP="00143DF5">
      <w:r w:rsidRPr="009915B6">
        <w:t> </w:t>
      </w:r>
      <w:r w:rsidRPr="009915B6">
        <w:rPr>
          <w:u w:val="single"/>
        </w:rPr>
        <w:t>Did You Know?</w:t>
      </w:r>
    </w:p>
    <w:p w14:paraId="2E5A037C" w14:textId="30EE35B7" w:rsidR="00F77783" w:rsidRPr="00F20BF6" w:rsidRDefault="009915B6" w:rsidP="00143DF5">
      <w:r w:rsidRPr="009915B6">
        <w:t xml:space="preserve">Regina Catholic Schools transports 51% of our students to and from school each day. Most of those students are in elementary school riding on a yellow school bus. Our Transportation team works 12 months a year to find the best routes, arrange for efficiency on each bus trip, and register new riders. You can learn more about </w:t>
      </w:r>
      <w:hyperlink r:id="rId12" w:tooltip="https://www.rcsd.ca/transportation" w:history="1">
        <w:r w:rsidRPr="009915B6">
          <w:rPr>
            <w:rStyle w:val="Hyperlink"/>
          </w:rPr>
          <w:t>RCSD Transportation here</w:t>
        </w:r>
      </w:hyperlink>
      <w:r w:rsidRPr="009915B6">
        <w:t>. </w:t>
      </w:r>
    </w:p>
    <w:sectPr w:rsidR="00F77783" w:rsidRPr="00F20BF6"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32F49"/>
    <w:multiLevelType w:val="hybridMultilevel"/>
    <w:tmpl w:val="5C8CD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73E7316B"/>
    <w:multiLevelType w:val="multilevel"/>
    <w:tmpl w:val="34A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4"/>
  </w:num>
  <w:num w:numId="2" w16cid:durableId="1032224444">
    <w:abstractNumId w:val="15"/>
  </w:num>
  <w:num w:numId="3" w16cid:durableId="424229830">
    <w:abstractNumId w:val="5"/>
  </w:num>
  <w:num w:numId="4" w16cid:durableId="1548906140">
    <w:abstractNumId w:val="9"/>
  </w:num>
  <w:num w:numId="5" w16cid:durableId="397094458">
    <w:abstractNumId w:val="8"/>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2"/>
  </w:num>
  <w:num w:numId="12" w16cid:durableId="547492131">
    <w:abstractNumId w:val="3"/>
  </w:num>
  <w:num w:numId="13" w16cid:durableId="667708219">
    <w:abstractNumId w:val="0"/>
  </w:num>
  <w:num w:numId="14" w16cid:durableId="1055199818">
    <w:abstractNumId w:val="10"/>
  </w:num>
  <w:num w:numId="15" w16cid:durableId="4485352">
    <w:abstractNumId w:val="13"/>
  </w:num>
  <w:num w:numId="16" w16cid:durableId="17087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3706A"/>
    <w:rsid w:val="00045C1A"/>
    <w:rsid w:val="00047E6A"/>
    <w:rsid w:val="000500D5"/>
    <w:rsid w:val="000570EB"/>
    <w:rsid w:val="00057A19"/>
    <w:rsid w:val="00061EE6"/>
    <w:rsid w:val="000629CC"/>
    <w:rsid w:val="00063C33"/>
    <w:rsid w:val="000665E9"/>
    <w:rsid w:val="00084878"/>
    <w:rsid w:val="0008596E"/>
    <w:rsid w:val="000A1402"/>
    <w:rsid w:val="000A1807"/>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2DEE"/>
    <w:rsid w:val="001057AE"/>
    <w:rsid w:val="001109EE"/>
    <w:rsid w:val="001118CB"/>
    <w:rsid w:val="00116921"/>
    <w:rsid w:val="0012174F"/>
    <w:rsid w:val="00122534"/>
    <w:rsid w:val="001308EC"/>
    <w:rsid w:val="00131215"/>
    <w:rsid w:val="00133958"/>
    <w:rsid w:val="001356AB"/>
    <w:rsid w:val="00143DF5"/>
    <w:rsid w:val="0014750F"/>
    <w:rsid w:val="00150B65"/>
    <w:rsid w:val="0015133A"/>
    <w:rsid w:val="001516D9"/>
    <w:rsid w:val="00155252"/>
    <w:rsid w:val="00160C2A"/>
    <w:rsid w:val="00165A87"/>
    <w:rsid w:val="00167CB1"/>
    <w:rsid w:val="00172029"/>
    <w:rsid w:val="00172A9F"/>
    <w:rsid w:val="00187BCF"/>
    <w:rsid w:val="001A1322"/>
    <w:rsid w:val="001A14E1"/>
    <w:rsid w:val="001A1C38"/>
    <w:rsid w:val="001A1C8B"/>
    <w:rsid w:val="001A2216"/>
    <w:rsid w:val="001A2272"/>
    <w:rsid w:val="001A43AC"/>
    <w:rsid w:val="001A48EE"/>
    <w:rsid w:val="001C06E9"/>
    <w:rsid w:val="001C2726"/>
    <w:rsid w:val="001C63FD"/>
    <w:rsid w:val="001D11FE"/>
    <w:rsid w:val="001D2351"/>
    <w:rsid w:val="001E4423"/>
    <w:rsid w:val="001E7DD8"/>
    <w:rsid w:val="001F0337"/>
    <w:rsid w:val="001F1388"/>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630D"/>
    <w:rsid w:val="002C77EE"/>
    <w:rsid w:val="002D13E0"/>
    <w:rsid w:val="002D1435"/>
    <w:rsid w:val="002D31CC"/>
    <w:rsid w:val="002D3A41"/>
    <w:rsid w:val="002E1483"/>
    <w:rsid w:val="002E3731"/>
    <w:rsid w:val="002E3D5D"/>
    <w:rsid w:val="002F3471"/>
    <w:rsid w:val="002F5F91"/>
    <w:rsid w:val="00304E16"/>
    <w:rsid w:val="00307552"/>
    <w:rsid w:val="0031488A"/>
    <w:rsid w:val="003423EA"/>
    <w:rsid w:val="00347623"/>
    <w:rsid w:val="00352D62"/>
    <w:rsid w:val="00356912"/>
    <w:rsid w:val="00357C4E"/>
    <w:rsid w:val="00367488"/>
    <w:rsid w:val="0037029C"/>
    <w:rsid w:val="0037543B"/>
    <w:rsid w:val="00375F19"/>
    <w:rsid w:val="0038001C"/>
    <w:rsid w:val="00384FF2"/>
    <w:rsid w:val="00385766"/>
    <w:rsid w:val="003879F8"/>
    <w:rsid w:val="00390421"/>
    <w:rsid w:val="00395B44"/>
    <w:rsid w:val="00397295"/>
    <w:rsid w:val="003A0408"/>
    <w:rsid w:val="003A061D"/>
    <w:rsid w:val="003A225E"/>
    <w:rsid w:val="003A2A0C"/>
    <w:rsid w:val="003A52C2"/>
    <w:rsid w:val="003A61EE"/>
    <w:rsid w:val="003A6E9A"/>
    <w:rsid w:val="003B06A5"/>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14F1"/>
    <w:rsid w:val="004125E2"/>
    <w:rsid w:val="00414800"/>
    <w:rsid w:val="00422075"/>
    <w:rsid w:val="004247D4"/>
    <w:rsid w:val="00430139"/>
    <w:rsid w:val="00431384"/>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33D9"/>
    <w:rsid w:val="00486068"/>
    <w:rsid w:val="00486C7A"/>
    <w:rsid w:val="0049033E"/>
    <w:rsid w:val="00490AD5"/>
    <w:rsid w:val="00490E58"/>
    <w:rsid w:val="0049213F"/>
    <w:rsid w:val="00495B37"/>
    <w:rsid w:val="004A32FD"/>
    <w:rsid w:val="004A4DE9"/>
    <w:rsid w:val="004A78E4"/>
    <w:rsid w:val="004B4105"/>
    <w:rsid w:val="004B427C"/>
    <w:rsid w:val="004B7591"/>
    <w:rsid w:val="004C32DB"/>
    <w:rsid w:val="004C441C"/>
    <w:rsid w:val="004C5310"/>
    <w:rsid w:val="004C5B17"/>
    <w:rsid w:val="004C7CC8"/>
    <w:rsid w:val="004D1F3B"/>
    <w:rsid w:val="004E02D5"/>
    <w:rsid w:val="004E145A"/>
    <w:rsid w:val="004E5D5B"/>
    <w:rsid w:val="004F7044"/>
    <w:rsid w:val="00501037"/>
    <w:rsid w:val="00501146"/>
    <w:rsid w:val="005019C7"/>
    <w:rsid w:val="0050278A"/>
    <w:rsid w:val="00505119"/>
    <w:rsid w:val="00507B07"/>
    <w:rsid w:val="00511BFD"/>
    <w:rsid w:val="0051240C"/>
    <w:rsid w:val="00515D52"/>
    <w:rsid w:val="005202E4"/>
    <w:rsid w:val="00520EDE"/>
    <w:rsid w:val="005215A8"/>
    <w:rsid w:val="00522314"/>
    <w:rsid w:val="00523295"/>
    <w:rsid w:val="00525810"/>
    <w:rsid w:val="00527BB6"/>
    <w:rsid w:val="005322BC"/>
    <w:rsid w:val="0055032D"/>
    <w:rsid w:val="00550B22"/>
    <w:rsid w:val="0055216F"/>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CD4"/>
    <w:rsid w:val="005B0DE3"/>
    <w:rsid w:val="005B5B81"/>
    <w:rsid w:val="005C048B"/>
    <w:rsid w:val="005C1320"/>
    <w:rsid w:val="005C2A93"/>
    <w:rsid w:val="005C3E9E"/>
    <w:rsid w:val="005C4F5E"/>
    <w:rsid w:val="005D3D3A"/>
    <w:rsid w:val="005D6831"/>
    <w:rsid w:val="005E0E51"/>
    <w:rsid w:val="005F035F"/>
    <w:rsid w:val="005F2606"/>
    <w:rsid w:val="005F507B"/>
    <w:rsid w:val="005F5628"/>
    <w:rsid w:val="005F57D0"/>
    <w:rsid w:val="005F60BF"/>
    <w:rsid w:val="005F6923"/>
    <w:rsid w:val="006014C5"/>
    <w:rsid w:val="00602150"/>
    <w:rsid w:val="00607A36"/>
    <w:rsid w:val="00620D59"/>
    <w:rsid w:val="00625671"/>
    <w:rsid w:val="006324E1"/>
    <w:rsid w:val="0063325C"/>
    <w:rsid w:val="00634894"/>
    <w:rsid w:val="006352ED"/>
    <w:rsid w:val="00636411"/>
    <w:rsid w:val="00636566"/>
    <w:rsid w:val="0063659D"/>
    <w:rsid w:val="006452B3"/>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17EB9"/>
    <w:rsid w:val="0072183E"/>
    <w:rsid w:val="00732D12"/>
    <w:rsid w:val="007352F2"/>
    <w:rsid w:val="007424C9"/>
    <w:rsid w:val="00745E02"/>
    <w:rsid w:val="007469E7"/>
    <w:rsid w:val="00754220"/>
    <w:rsid w:val="0075790A"/>
    <w:rsid w:val="00765FA8"/>
    <w:rsid w:val="007673A6"/>
    <w:rsid w:val="00770C97"/>
    <w:rsid w:val="007727C4"/>
    <w:rsid w:val="00777524"/>
    <w:rsid w:val="00780125"/>
    <w:rsid w:val="00780188"/>
    <w:rsid w:val="00781C61"/>
    <w:rsid w:val="00782EA9"/>
    <w:rsid w:val="00784672"/>
    <w:rsid w:val="007852D4"/>
    <w:rsid w:val="0078581D"/>
    <w:rsid w:val="00785ED2"/>
    <w:rsid w:val="00786542"/>
    <w:rsid w:val="00793BEB"/>
    <w:rsid w:val="007951BD"/>
    <w:rsid w:val="00795540"/>
    <w:rsid w:val="0079598E"/>
    <w:rsid w:val="007A2924"/>
    <w:rsid w:val="007A2B08"/>
    <w:rsid w:val="007A2B36"/>
    <w:rsid w:val="007A3F38"/>
    <w:rsid w:val="007A3FDE"/>
    <w:rsid w:val="007A4421"/>
    <w:rsid w:val="007A5517"/>
    <w:rsid w:val="007A60FA"/>
    <w:rsid w:val="007A6B4A"/>
    <w:rsid w:val="007B0215"/>
    <w:rsid w:val="007B5E0C"/>
    <w:rsid w:val="007C09D2"/>
    <w:rsid w:val="007C3EFA"/>
    <w:rsid w:val="007C4350"/>
    <w:rsid w:val="007D31F9"/>
    <w:rsid w:val="007D4D76"/>
    <w:rsid w:val="007E3AB1"/>
    <w:rsid w:val="007E4D5A"/>
    <w:rsid w:val="007E5FAE"/>
    <w:rsid w:val="007E6813"/>
    <w:rsid w:val="007E7C48"/>
    <w:rsid w:val="007F40B9"/>
    <w:rsid w:val="007F517E"/>
    <w:rsid w:val="007F5377"/>
    <w:rsid w:val="007F69CE"/>
    <w:rsid w:val="0080175C"/>
    <w:rsid w:val="008043AF"/>
    <w:rsid w:val="00810BF7"/>
    <w:rsid w:val="008204B3"/>
    <w:rsid w:val="00821CBC"/>
    <w:rsid w:val="00824D73"/>
    <w:rsid w:val="00826BD2"/>
    <w:rsid w:val="00830924"/>
    <w:rsid w:val="00832218"/>
    <w:rsid w:val="00834EB7"/>
    <w:rsid w:val="008375B0"/>
    <w:rsid w:val="00841FBB"/>
    <w:rsid w:val="0084275E"/>
    <w:rsid w:val="00843856"/>
    <w:rsid w:val="008477FD"/>
    <w:rsid w:val="008531E1"/>
    <w:rsid w:val="00854C8D"/>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C4FF9"/>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0F21"/>
    <w:rsid w:val="00982B73"/>
    <w:rsid w:val="00984489"/>
    <w:rsid w:val="009915B6"/>
    <w:rsid w:val="009978DC"/>
    <w:rsid w:val="009A50E5"/>
    <w:rsid w:val="009A7924"/>
    <w:rsid w:val="009B22B0"/>
    <w:rsid w:val="009B2CC7"/>
    <w:rsid w:val="009B4F08"/>
    <w:rsid w:val="009B5EB3"/>
    <w:rsid w:val="009B7E95"/>
    <w:rsid w:val="009C2C3B"/>
    <w:rsid w:val="009C3C25"/>
    <w:rsid w:val="009C5377"/>
    <w:rsid w:val="009D2365"/>
    <w:rsid w:val="009E0470"/>
    <w:rsid w:val="009E1A7E"/>
    <w:rsid w:val="009E2363"/>
    <w:rsid w:val="009E48BC"/>
    <w:rsid w:val="009E7799"/>
    <w:rsid w:val="009F0E07"/>
    <w:rsid w:val="009F2721"/>
    <w:rsid w:val="009F3EF5"/>
    <w:rsid w:val="009F7273"/>
    <w:rsid w:val="00A01DA3"/>
    <w:rsid w:val="00A021FB"/>
    <w:rsid w:val="00A0523B"/>
    <w:rsid w:val="00A15F86"/>
    <w:rsid w:val="00A162F1"/>
    <w:rsid w:val="00A20916"/>
    <w:rsid w:val="00A22B50"/>
    <w:rsid w:val="00A31F70"/>
    <w:rsid w:val="00A33E93"/>
    <w:rsid w:val="00A3603A"/>
    <w:rsid w:val="00A36D98"/>
    <w:rsid w:val="00A372FA"/>
    <w:rsid w:val="00A40461"/>
    <w:rsid w:val="00A454BC"/>
    <w:rsid w:val="00A51FF9"/>
    <w:rsid w:val="00A528D2"/>
    <w:rsid w:val="00A53A1F"/>
    <w:rsid w:val="00A55240"/>
    <w:rsid w:val="00A5570D"/>
    <w:rsid w:val="00A56C47"/>
    <w:rsid w:val="00A6495A"/>
    <w:rsid w:val="00A71087"/>
    <w:rsid w:val="00A71E8F"/>
    <w:rsid w:val="00A733D8"/>
    <w:rsid w:val="00A73E5F"/>
    <w:rsid w:val="00A744DB"/>
    <w:rsid w:val="00A74548"/>
    <w:rsid w:val="00A75079"/>
    <w:rsid w:val="00A75EDC"/>
    <w:rsid w:val="00A76AD2"/>
    <w:rsid w:val="00A81944"/>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5523"/>
    <w:rsid w:val="00AE6AA0"/>
    <w:rsid w:val="00AE72E8"/>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B5E"/>
    <w:rsid w:val="00B54801"/>
    <w:rsid w:val="00B5520D"/>
    <w:rsid w:val="00B61BE4"/>
    <w:rsid w:val="00B629EC"/>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2E5A"/>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566"/>
    <w:rsid w:val="00C71BF8"/>
    <w:rsid w:val="00C74962"/>
    <w:rsid w:val="00C7603E"/>
    <w:rsid w:val="00C76737"/>
    <w:rsid w:val="00C819B7"/>
    <w:rsid w:val="00C83574"/>
    <w:rsid w:val="00C8404D"/>
    <w:rsid w:val="00C84F45"/>
    <w:rsid w:val="00C868A7"/>
    <w:rsid w:val="00C86F9E"/>
    <w:rsid w:val="00C930B9"/>
    <w:rsid w:val="00C93FB9"/>
    <w:rsid w:val="00CA2694"/>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3C3E"/>
    <w:rsid w:val="00CE643B"/>
    <w:rsid w:val="00D104CE"/>
    <w:rsid w:val="00D11CDB"/>
    <w:rsid w:val="00D13515"/>
    <w:rsid w:val="00D2468F"/>
    <w:rsid w:val="00D24D04"/>
    <w:rsid w:val="00D26ADC"/>
    <w:rsid w:val="00D3279B"/>
    <w:rsid w:val="00D33003"/>
    <w:rsid w:val="00D377B7"/>
    <w:rsid w:val="00D400AA"/>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07FE"/>
    <w:rsid w:val="00DC3F07"/>
    <w:rsid w:val="00DC7EFF"/>
    <w:rsid w:val="00DD6718"/>
    <w:rsid w:val="00DD6DC4"/>
    <w:rsid w:val="00DE1C1F"/>
    <w:rsid w:val="00DE338F"/>
    <w:rsid w:val="00DE485D"/>
    <w:rsid w:val="00DE4944"/>
    <w:rsid w:val="00DE5981"/>
    <w:rsid w:val="00DF5995"/>
    <w:rsid w:val="00DF75D3"/>
    <w:rsid w:val="00E02010"/>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50077"/>
    <w:rsid w:val="00E50E62"/>
    <w:rsid w:val="00E52065"/>
    <w:rsid w:val="00E57F85"/>
    <w:rsid w:val="00E67C47"/>
    <w:rsid w:val="00E708F1"/>
    <w:rsid w:val="00E72524"/>
    <w:rsid w:val="00E750B9"/>
    <w:rsid w:val="00E81E2E"/>
    <w:rsid w:val="00E86706"/>
    <w:rsid w:val="00E867BF"/>
    <w:rsid w:val="00E90565"/>
    <w:rsid w:val="00E90FBB"/>
    <w:rsid w:val="00E92DDA"/>
    <w:rsid w:val="00E943F5"/>
    <w:rsid w:val="00E9676B"/>
    <w:rsid w:val="00E971C0"/>
    <w:rsid w:val="00EA3DDA"/>
    <w:rsid w:val="00EA41C6"/>
    <w:rsid w:val="00EA732C"/>
    <w:rsid w:val="00EB5E7F"/>
    <w:rsid w:val="00EB7F57"/>
    <w:rsid w:val="00EC4BD7"/>
    <w:rsid w:val="00ED1E3C"/>
    <w:rsid w:val="00ED364F"/>
    <w:rsid w:val="00ED6D35"/>
    <w:rsid w:val="00ED6ED9"/>
    <w:rsid w:val="00EE0792"/>
    <w:rsid w:val="00EE2889"/>
    <w:rsid w:val="00EE35AC"/>
    <w:rsid w:val="00EE5BA7"/>
    <w:rsid w:val="00EF4334"/>
    <w:rsid w:val="00EF57BA"/>
    <w:rsid w:val="00F03824"/>
    <w:rsid w:val="00F1017F"/>
    <w:rsid w:val="00F20BF6"/>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77783"/>
    <w:rsid w:val="00F81AEB"/>
    <w:rsid w:val="00F82437"/>
    <w:rsid w:val="00F83725"/>
    <w:rsid w:val="00F91B6D"/>
    <w:rsid w:val="00F929EF"/>
    <w:rsid w:val="00F9306E"/>
    <w:rsid w:val="00F9463E"/>
    <w:rsid w:val="00F94B49"/>
    <w:rsid w:val="00FA5D09"/>
    <w:rsid w:val="00FB4BF8"/>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DE"/>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 w:type="paragraph" w:customStyle="1" w:styleId="isselectedend">
    <w:name w:val="isselectedend"/>
    <w:basedOn w:val="Normal"/>
    <w:rsid w:val="00D400AA"/>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rchregina.sk.ca/event/archregina-congress-2026/" TargetMode="External"/><Relationship Id="rId12" Type="http://schemas.openxmlformats.org/officeDocument/2006/relationships/hyperlink" Target="https://www.rcsd.ca/transpor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regina.sk.ca/archdiocesan-annual-reports/" TargetMode="External"/><Relationship Id="rId11" Type="http://schemas.openxmlformats.org/officeDocument/2006/relationships/hyperlink" Target="https://www.rcsd.ca/strategic-plan" TargetMode="External"/><Relationship Id="rId5" Type="http://schemas.openxmlformats.org/officeDocument/2006/relationships/hyperlink" Target="mailto:mgurash@archregina.sk.ca" TargetMode="External"/><Relationship Id="rId10" Type="http://schemas.openxmlformats.org/officeDocument/2006/relationships/hyperlink" Target="https://www.popesprayer.va/praywiththepope/" TargetMode="External"/><Relationship Id="rId4" Type="http://schemas.openxmlformats.org/officeDocument/2006/relationships/webSettings" Target="webSettings.xml"/><Relationship Id="rId9" Type="http://schemas.openxmlformats.org/officeDocument/2006/relationships/hyperlink" Target="http://www.devp.org/campaig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3</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28</cp:revision>
  <dcterms:created xsi:type="dcterms:W3CDTF">2026-10-05T16:12:00Z</dcterms:created>
  <dcterms:modified xsi:type="dcterms:W3CDTF">2026-10-07T16:04:00Z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